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1B6" w:rsidRDefault="009F598D" w:rsidP="009411B6">
      <w:pPr>
        <w:tabs>
          <w:tab w:val="left" w:pos="2685"/>
        </w:tabs>
        <w:rPr>
          <w:sz w:val="72"/>
          <w:szCs w:val="72"/>
        </w:rPr>
      </w:pPr>
      <w:r>
        <w:rPr>
          <w:noProof/>
          <w:lang w:eastAsia="fr-FR"/>
        </w:rPr>
        <w:drawing>
          <wp:anchor distT="0" distB="0" distL="114300" distR="114300" simplePos="0" relativeHeight="251893760" behindDoc="0" locked="0" layoutInCell="1" allowOverlap="1">
            <wp:simplePos x="0" y="0"/>
            <wp:positionH relativeFrom="margin">
              <wp:align>center</wp:align>
            </wp:positionH>
            <wp:positionV relativeFrom="paragraph">
              <wp:posOffset>560705</wp:posOffset>
            </wp:positionV>
            <wp:extent cx="4733925" cy="3257835"/>
            <wp:effectExtent l="19050" t="0" r="9525" b="933450"/>
            <wp:wrapNone/>
            <wp:docPr id="20" name="Image 20" descr="RÃ©sultat de recherche d'images pour &quot;maintenanc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Ã©sultat de recherche d'images pour &quot;maintenance&quo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33925" cy="32578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9411B6" w:rsidRDefault="009411B6" w:rsidP="009411B6">
      <w:pPr>
        <w:tabs>
          <w:tab w:val="left" w:pos="2685"/>
        </w:tabs>
        <w:jc w:val="center"/>
        <w:rPr>
          <w:sz w:val="72"/>
          <w:szCs w:val="72"/>
        </w:rPr>
      </w:pPr>
    </w:p>
    <w:p w:rsidR="009411B6" w:rsidRDefault="009411B6" w:rsidP="009411B6">
      <w:pPr>
        <w:tabs>
          <w:tab w:val="left" w:pos="7590"/>
        </w:tabs>
      </w:pPr>
      <w:r>
        <w:rPr>
          <w:sz w:val="72"/>
          <w:szCs w:val="72"/>
        </w:rPr>
        <w:tab/>
      </w:r>
    </w:p>
    <w:p w:rsidR="009411B6" w:rsidRDefault="009411B6" w:rsidP="009411B6">
      <w:pPr>
        <w:rPr>
          <w:sz w:val="72"/>
          <w:szCs w:val="72"/>
        </w:rPr>
      </w:pPr>
    </w:p>
    <w:p w:rsidR="009411B6" w:rsidRDefault="009411B6" w:rsidP="009411B6">
      <w:pPr>
        <w:tabs>
          <w:tab w:val="center" w:pos="2015"/>
        </w:tabs>
      </w:pPr>
      <w:r>
        <w:rPr>
          <w:sz w:val="72"/>
          <w:szCs w:val="72"/>
        </w:rPr>
        <w:tab/>
      </w:r>
    </w:p>
    <w:p w:rsidR="00E5026C" w:rsidRDefault="009411B6" w:rsidP="00E5026C">
      <w:r>
        <w:rPr>
          <w:sz w:val="72"/>
          <w:szCs w:val="72"/>
        </w:rPr>
        <w:tab/>
      </w:r>
    </w:p>
    <w:p w:rsidR="00E5026C" w:rsidRDefault="00E5026C" w:rsidP="00E5026C"/>
    <w:p w:rsidR="00E5026C" w:rsidRDefault="00E5026C" w:rsidP="00E5026C"/>
    <w:p w:rsidR="00E5026C" w:rsidRDefault="00E5026C" w:rsidP="00E5026C">
      <w:pPr>
        <w:widowControl w:val="0"/>
        <w:autoSpaceDE w:val="0"/>
        <w:autoSpaceDN w:val="0"/>
        <w:adjustRightInd w:val="0"/>
        <w:jc w:val="center"/>
        <w:rPr>
          <w:b/>
        </w:rPr>
      </w:pPr>
    </w:p>
    <w:p w:rsidR="00E5026C" w:rsidRDefault="00E5026C" w:rsidP="00E5026C">
      <w:pPr>
        <w:widowControl w:val="0"/>
        <w:autoSpaceDE w:val="0"/>
        <w:autoSpaceDN w:val="0"/>
        <w:adjustRightInd w:val="0"/>
        <w:jc w:val="center"/>
        <w:rPr>
          <w:b/>
        </w:rPr>
      </w:pPr>
    </w:p>
    <w:p w:rsidR="00E5026C" w:rsidRDefault="00E5026C" w:rsidP="00E5026C">
      <w:pPr>
        <w:widowControl w:val="0"/>
        <w:autoSpaceDE w:val="0"/>
        <w:autoSpaceDN w:val="0"/>
        <w:adjustRightInd w:val="0"/>
        <w:jc w:val="center"/>
        <w:rPr>
          <w:b/>
        </w:rPr>
      </w:pPr>
    </w:p>
    <w:p w:rsidR="00E5026C" w:rsidRDefault="00E5026C" w:rsidP="00C00993">
      <w:pPr>
        <w:widowControl w:val="0"/>
        <w:autoSpaceDE w:val="0"/>
        <w:autoSpaceDN w:val="0"/>
        <w:adjustRightInd w:val="0"/>
        <w:rPr>
          <w:b/>
        </w:rPr>
      </w:pPr>
    </w:p>
    <w:p w:rsidR="00E5026C" w:rsidRDefault="00427010" w:rsidP="00E5026C">
      <w:pPr>
        <w:widowControl w:val="0"/>
        <w:autoSpaceDE w:val="0"/>
        <w:autoSpaceDN w:val="0"/>
        <w:adjustRightInd w:val="0"/>
        <w:jc w:val="center"/>
        <w:rPr>
          <w:b/>
        </w:rPr>
      </w:pPr>
      <w:r>
        <w:rPr>
          <w:noProof/>
          <w:lang w:eastAsia="fr-FR"/>
        </w:rPr>
        <w:pict>
          <v:shapetype id="_x0000_t202" coordsize="21600,21600" o:spt="202" path="m,l,21600r21600,l21600,xe">
            <v:stroke joinstyle="miter"/>
            <v:path gradientshapeok="t" o:connecttype="rect"/>
          </v:shapetype>
          <v:shape id="Zone de texte 417" o:spid="_x0000_s1026" type="#_x0000_t202" style="position:absolute;left:0;text-align:left;margin-left:-3.75pt;margin-top:11.55pt;width:521.25pt;height:33pt;z-index:251683840;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" fillcolor="#f2dbdb">
            <v:textbox>
              <w:txbxContent>
                <w:p w:rsidR="00114BF1" w:rsidRPr="00C00993" w:rsidRDefault="00C00993" w:rsidP="00C00993">
                  <w:pPr>
                    <w:pStyle w:val="NormalWeb"/>
                    <w:spacing w:after="0"/>
                    <w:jc w:val="center"/>
                    <w:rPr>
                      <w:b/>
                      <w:sz w:val="22"/>
                    </w:rPr>
                  </w:pPr>
                  <w:r w:rsidRPr="00C00993">
                    <w:rPr>
                      <w:rFonts w:ascii="Arial" w:hAnsi="Arial" w:cs="Arial"/>
                      <w:b/>
                      <w:sz w:val="20"/>
                      <w:szCs w:val="22"/>
                    </w:rPr>
                    <w:t xml:space="preserve">Thème : La maintenance </w:t>
                  </w:r>
                  <w:r w:rsidR="00277015">
                    <w:rPr>
                      <w:rFonts w:ascii="Arial" w:hAnsi="Arial" w:cs="Arial"/>
                      <w:b/>
                      <w:sz w:val="20"/>
                      <w:szCs w:val="22"/>
                    </w:rPr>
                    <w:t>corrective</w:t>
                  </w:r>
                </w:p>
                <w:p w:rsidR="00114BF1" w:rsidRDefault="00114BF1" w:rsidP="00053030"/>
              </w:txbxContent>
            </v:textbox>
          </v:shape>
        </w:pict>
      </w:r>
    </w:p>
    <w:p w:rsidR="00E5026C" w:rsidRDefault="00427010" w:rsidP="00E5026C">
      <w:pPr>
        <w:widowControl w:val="0"/>
        <w:autoSpaceDE w:val="0"/>
        <w:autoSpaceDN w:val="0"/>
        <w:adjustRightInd w:val="0"/>
        <w:jc w:val="center"/>
        <w:rPr>
          <w:b/>
        </w:rPr>
      </w:pPr>
      <w:r>
        <w:rPr>
          <w:noProof/>
          <w:lang w:eastAsia="fr-FR"/>
        </w:rPr>
        <w:pict>
          <v:shape id="Zone de texte 418" o:spid="_x0000_s1028" type="#_x0000_t202" style="position:absolute;left:0;text-align:left;margin-left:-3.75pt;margin-top:4.9pt;width:521.25pt;height:140.25pt;z-index:251680768;visibility:visibl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">
            <v:textbox>
              <w:txbxContent>
                <w:p w:rsidR="00473C88" w:rsidRDefault="00473C88" w:rsidP="00E5026C">
                  <w:pPr>
                    <w:rPr>
                      <w:b/>
                      <w:i/>
                    </w:rPr>
                  </w:pPr>
                </w:p>
                <w:p w:rsidR="00074E3B" w:rsidRDefault="002973F1" w:rsidP="00E5026C">
                  <w:pPr>
                    <w:rPr>
                      <w:b/>
                      <w:i/>
                    </w:rPr>
                  </w:pPr>
                  <w:r>
                    <w:rPr>
                      <w:b/>
                      <w:i/>
                    </w:rPr>
                    <w:t>-</w:t>
                  </w:r>
                  <w:r w:rsidR="001732D0">
                    <w:rPr>
                      <w:b/>
                      <w:i/>
                    </w:rPr>
                    <w:t>Fiche d’évaluation pour le professeur</w:t>
                  </w:r>
                </w:p>
                <w:p w:rsidR="00BD477C" w:rsidRDefault="00BD477C" w:rsidP="00E5026C">
                  <w:pPr>
                    <w:rPr>
                      <w:b/>
                      <w:i/>
                    </w:rPr>
                  </w:pPr>
                </w:p>
              </w:txbxContent>
            </v:textbox>
          </v:shape>
        </w:pict>
      </w:r>
    </w:p>
    <w:p w:rsidR="00E5026C" w:rsidRDefault="00E5026C" w:rsidP="00E5026C">
      <w:pPr>
        <w:widowControl w:val="0"/>
        <w:autoSpaceDE w:val="0"/>
        <w:autoSpaceDN w:val="0"/>
        <w:adjustRightInd w:val="0"/>
        <w:jc w:val="center"/>
        <w:rPr>
          <w:b/>
        </w:rPr>
      </w:pPr>
    </w:p>
    <w:p w:rsidR="00E5026C" w:rsidRDefault="00E5026C" w:rsidP="00E5026C">
      <w:pPr>
        <w:widowControl w:val="0"/>
        <w:autoSpaceDE w:val="0"/>
        <w:autoSpaceDN w:val="0"/>
        <w:adjustRightInd w:val="0"/>
        <w:jc w:val="center"/>
        <w:rPr>
          <w:b/>
        </w:rPr>
      </w:pPr>
    </w:p>
    <w:p w:rsidR="00E5026C" w:rsidRDefault="00E5026C" w:rsidP="00E5026C">
      <w:pPr>
        <w:widowControl w:val="0"/>
        <w:autoSpaceDE w:val="0"/>
        <w:autoSpaceDN w:val="0"/>
        <w:adjustRightInd w:val="0"/>
        <w:jc w:val="center"/>
        <w:rPr>
          <w:b/>
        </w:rPr>
      </w:pPr>
    </w:p>
    <w:p w:rsidR="00E5026C" w:rsidRDefault="00E5026C" w:rsidP="00E5026C">
      <w:pPr>
        <w:widowControl w:val="0"/>
        <w:autoSpaceDE w:val="0"/>
        <w:autoSpaceDN w:val="0"/>
        <w:adjustRightInd w:val="0"/>
        <w:jc w:val="center"/>
        <w:rPr>
          <w:b/>
        </w:rPr>
      </w:pPr>
    </w:p>
    <w:p w:rsidR="00C00993" w:rsidRDefault="00C00993" w:rsidP="00E5026C">
      <w:pPr>
        <w:widowControl w:val="0"/>
        <w:autoSpaceDE w:val="0"/>
        <w:autoSpaceDN w:val="0"/>
        <w:adjustRightInd w:val="0"/>
        <w:jc w:val="center"/>
        <w:rPr>
          <w:b/>
        </w:rPr>
      </w:pPr>
    </w:p>
    <w:p w:rsidR="00C00993" w:rsidRDefault="00C00993" w:rsidP="00E5026C">
      <w:pPr>
        <w:widowControl w:val="0"/>
        <w:autoSpaceDE w:val="0"/>
        <w:autoSpaceDN w:val="0"/>
        <w:adjustRightInd w:val="0"/>
        <w:jc w:val="center"/>
        <w:rPr>
          <w:b/>
        </w:rPr>
      </w:pPr>
    </w:p>
    <w:p w:rsidR="00C00993" w:rsidRDefault="00C00993" w:rsidP="00E5026C">
      <w:pPr>
        <w:widowControl w:val="0"/>
        <w:autoSpaceDE w:val="0"/>
        <w:autoSpaceDN w:val="0"/>
        <w:adjustRightInd w:val="0"/>
        <w:jc w:val="center"/>
        <w:rPr>
          <w:b/>
        </w:rPr>
      </w:pPr>
    </w:p>
    <w:p w:rsidR="00C00993" w:rsidRDefault="00C00993" w:rsidP="00E5026C">
      <w:pPr>
        <w:widowControl w:val="0"/>
        <w:autoSpaceDE w:val="0"/>
        <w:autoSpaceDN w:val="0"/>
        <w:adjustRightInd w:val="0"/>
        <w:jc w:val="center"/>
        <w:rPr>
          <w:b/>
        </w:rPr>
      </w:pPr>
    </w:p>
    <w:p w:rsidR="00C00993" w:rsidRDefault="00C00993" w:rsidP="00E5026C">
      <w:pPr>
        <w:widowControl w:val="0"/>
        <w:autoSpaceDE w:val="0"/>
        <w:autoSpaceDN w:val="0"/>
        <w:adjustRightInd w:val="0"/>
        <w:jc w:val="center"/>
        <w:rPr>
          <w:b/>
        </w:rPr>
      </w:pPr>
    </w:p>
    <w:p w:rsidR="003870AC" w:rsidRDefault="003870AC" w:rsidP="00E5026C">
      <w:pPr>
        <w:widowControl w:val="0"/>
        <w:autoSpaceDE w:val="0"/>
        <w:autoSpaceDN w:val="0"/>
        <w:adjustRightInd w:val="0"/>
        <w:jc w:val="center"/>
        <w:rPr>
          <w:b/>
        </w:rPr>
      </w:pPr>
    </w:p>
    <w:p w:rsidR="005D1465" w:rsidRDefault="00427010" w:rsidP="005D1465">
      <w:pPr>
        <w:jc w:val="center"/>
        <w:rPr>
          <w:b/>
          <w:bCs/>
          <w:color w:val="1E5E9F"/>
          <w:spacing w:val="5"/>
          <w:sz w:val="40"/>
          <w:lang w:eastAsia="fr-FR"/>
        </w:rPr>
      </w:pPr>
      <w:bookmarkStart w:id="0" w:name="_GoBack"/>
      <w:bookmarkEnd w:id="0"/>
      <w:r>
        <w:rPr>
          <w:rFonts w:cs="Arial"/>
          <w:b/>
          <w:bCs/>
          <w:noProof/>
          <w:sz w:val="48"/>
          <w:szCs w:val="48"/>
          <w:u w:val="single"/>
          <w:lang w:eastAsia="fr-FR"/>
        </w:rPr>
        <w:lastRenderedPageBreak/>
        <w:pict>
          <v:roundrect id="Rectangle : coins arrondis 26" o:spid="_x0000_s1040" style="position:absolute;left:0;text-align:left;margin-left:45.75pt;margin-top:-6.1pt;width:432.75pt;height:36.75pt;z-index:-2514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" fillcolor="#a3c4ff" strokecolor="#4a7ebb">
            <v:fill color2="#e5eeff" rotate="t" angle="180" colors="0 #a3c4ff;22938f #bfd5ff;1 #e5eeff" focus="100%" type="gradient"/>
            <v:shadow on="t" color="black" opacity="24903f" origin=",.5" offset="0,.55556mm"/>
            <v:path arrowok="t"/>
          </v:roundrect>
        </w:pict>
      </w:r>
      <w:r>
        <w:rPr>
          <w:rFonts w:cs="Arial"/>
          <w:b/>
          <w:bCs/>
          <w:noProof/>
          <w:sz w:val="48"/>
          <w:szCs w:val="48"/>
          <w:u w:val="single"/>
          <w:lang w:eastAsia="fr-FR"/>
        </w:rPr>
        <w:pict>
          <v:roundrect id="Rectangle : coins arrondis 22" o:spid="_x0000_s1039" style="position:absolute;left:0;text-align:left;margin-left:0;margin-top:-6.1pt;width:436.5pt;height:38.25pt;z-index:2518958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" filled="f" fillcolor="#5b9bd5" strokecolor="#f2f2f2" strokeweight="3pt">
            <v:shadow on="t" color="#1f4d78" opacity=".5" offset="1pt"/>
            <w10:wrap anchorx="margin"/>
          </v:roundrect>
        </w:pict>
      </w:r>
      <w:r w:rsidR="001732D0">
        <w:rPr>
          <w:b/>
          <w:bCs/>
          <w:color w:val="1E5E9F"/>
          <w:spacing w:val="5"/>
          <w:sz w:val="40"/>
          <w:lang w:eastAsia="fr-FR"/>
        </w:rPr>
        <w:t>Fiche d’évaluation Tache 2 BR</w:t>
      </w:r>
      <w:r w:rsidR="005D1465">
        <w:rPr>
          <w:b/>
          <w:bCs/>
          <w:color w:val="1E5E9F"/>
          <w:spacing w:val="5"/>
          <w:sz w:val="40"/>
          <w:lang w:eastAsia="fr-FR"/>
        </w:rPr>
        <w:t> </w:t>
      </w:r>
    </w:p>
    <w:p w:rsidR="005D1465" w:rsidRPr="00933EE8" w:rsidRDefault="005D1465" w:rsidP="002B55F9">
      <w:pPr>
        <w:pStyle w:val="Sansinterligne1"/>
        <w:rPr>
          <w:b/>
          <w:color w:val="FF0000"/>
          <w:sz w:val="16"/>
          <w:szCs w:val="16"/>
        </w:rPr>
      </w:pPr>
    </w:p>
    <w:p w:rsidR="00865973" w:rsidRDefault="00865973" w:rsidP="00865973">
      <w:pPr>
        <w:pStyle w:val="TableParagraph"/>
        <w:spacing w:before="2" w:line="140" w:lineRule="exact"/>
        <w:jc w:val="center"/>
        <w:rPr>
          <w:sz w:val="14"/>
          <w:szCs w:val="14"/>
        </w:rPr>
      </w:pPr>
    </w:p>
    <w:p w:rsidR="00865973" w:rsidRDefault="00CD61A4" w:rsidP="00CD61A4">
      <w:pPr>
        <w:pStyle w:val="TableParagraph"/>
        <w:spacing w:line="274" w:lineRule="exact"/>
        <w:ind w:left="107" w:right="45"/>
        <w:rPr>
          <w:rFonts w:ascii="Arial" w:hAnsi="Arial" w:cs="Arial"/>
        </w:rPr>
      </w:pPr>
      <w:r>
        <w:rPr>
          <w:rFonts w:ascii="Arial" w:hAnsi="Arial" w:cs="Arial"/>
        </w:rPr>
        <w:t>Intervenir suite à une panne</w:t>
      </w:r>
    </w:p>
    <w:p w:rsidR="00CD61A4" w:rsidRDefault="00CD61A4" w:rsidP="00CD61A4">
      <w:pPr>
        <w:pStyle w:val="TableParagraph"/>
        <w:numPr>
          <w:ilvl w:val="0"/>
          <w:numId w:val="12"/>
        </w:numPr>
        <w:spacing w:line="274" w:lineRule="exact"/>
        <w:ind w:right="45"/>
        <w:rPr>
          <w:rFonts w:ascii="Arial" w:hAnsi="Arial" w:cs="Arial"/>
        </w:rPr>
      </w:pPr>
      <w:r>
        <w:rPr>
          <w:rFonts w:ascii="Arial" w:hAnsi="Arial" w:cs="Arial"/>
        </w:rPr>
        <w:t>La recherche de l’élément défaillant pourra s’effectuer en zone de voisinage renforcé BT (Zone4) ou en zone de voisinage simple (Zone1)</w:t>
      </w:r>
    </w:p>
    <w:p w:rsidR="00CD61A4" w:rsidRDefault="00CD61A4" w:rsidP="00CD61A4">
      <w:pPr>
        <w:pStyle w:val="TableParagraph"/>
        <w:numPr>
          <w:ilvl w:val="0"/>
          <w:numId w:val="12"/>
        </w:numPr>
        <w:spacing w:line="274" w:lineRule="exact"/>
        <w:ind w:right="45"/>
        <w:rPr>
          <w:rFonts w:ascii="Arial" w:hAnsi="Arial" w:cs="Arial"/>
        </w:rPr>
      </w:pPr>
      <w:r>
        <w:rPr>
          <w:rFonts w:ascii="Arial" w:hAnsi="Arial" w:cs="Arial"/>
        </w:rPr>
        <w:t>Le remplacement éventue</w:t>
      </w:r>
      <w:r w:rsidR="00ED79DA">
        <w:rPr>
          <w:rFonts w:ascii="Arial" w:hAnsi="Arial" w:cs="Arial"/>
        </w:rPr>
        <w:t>l de l’élément défectueux s’effectuera après consignation pour son propre compte</w:t>
      </w:r>
      <w:r>
        <w:rPr>
          <w:rFonts w:ascii="Arial" w:hAnsi="Arial" w:cs="Arial"/>
        </w:rPr>
        <w:t xml:space="preserve"> </w:t>
      </w:r>
    </w:p>
    <w:p w:rsidR="00933EE8" w:rsidRPr="00933EE8" w:rsidRDefault="00933EE8" w:rsidP="00933EE8">
      <w:pPr>
        <w:pStyle w:val="TableParagraph"/>
        <w:spacing w:line="274" w:lineRule="exact"/>
        <w:ind w:left="467" w:right="45"/>
        <w:rPr>
          <w:rFonts w:ascii="Arial" w:hAnsi="Arial" w:cs="Arial"/>
          <w:sz w:val="16"/>
          <w:szCs w:val="16"/>
        </w:rPr>
      </w:pPr>
    </w:p>
    <w:tbl>
      <w:tblPr>
        <w:tblW w:w="10456" w:type="dxa"/>
        <w:tblLayout w:type="fixed"/>
        <w:tblLook w:val="0000" w:firstRow="0" w:lastRow="0" w:firstColumn="0" w:lastColumn="0" w:noHBand="0" w:noVBand="0"/>
      </w:tblPr>
      <w:tblGrid>
        <w:gridCol w:w="7014"/>
        <w:gridCol w:w="860"/>
        <w:gridCol w:w="859"/>
        <w:gridCol w:w="860"/>
        <w:gridCol w:w="863"/>
      </w:tblGrid>
      <w:tr w:rsidR="00865973"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Default="00865973" w:rsidP="00A51DD1">
            <w:pPr>
              <w:spacing w:line="360" w:lineRule="auto"/>
              <w:jc w:val="center"/>
              <w:rPr>
                <w:rFonts w:ascii="Comic Sans MS" w:hAnsi="Comic Sans MS" w:cs="Tahoma-Bold"/>
                <w:b/>
                <w:bCs/>
                <w:color w:val="000000"/>
              </w:rPr>
            </w:pPr>
            <w:r>
              <w:rPr>
                <w:rFonts w:ascii="Comic Sans MS" w:hAnsi="Comic Sans MS" w:cs="Tahoma-Bold"/>
                <w:b/>
                <w:bCs/>
                <w:color w:val="000000"/>
              </w:rPr>
              <w:t>Critères attendus</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Default="00865973" w:rsidP="00A51DD1">
            <w:pPr>
              <w:spacing w:line="360" w:lineRule="auto"/>
              <w:jc w:val="center"/>
              <w:rPr>
                <w:rFonts w:ascii="Comic Sans MS" w:hAnsi="Comic Sans MS" w:cs="Tahoma-Bold"/>
                <w:b/>
                <w:bCs/>
                <w:color w:val="000000"/>
              </w:rPr>
            </w:pPr>
            <w:r>
              <w:rPr>
                <w:rFonts w:ascii="Comic Sans MS" w:hAnsi="Comic Sans MS" w:cs="Tahoma-Bold"/>
                <w:b/>
                <w:bCs/>
                <w:color w:val="000000"/>
              </w:rPr>
              <w:t>D</w:t>
            </w: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Default="00865973" w:rsidP="00A51DD1">
            <w:pPr>
              <w:spacing w:line="360" w:lineRule="auto"/>
              <w:jc w:val="center"/>
              <w:rPr>
                <w:rFonts w:ascii="Comic Sans MS" w:hAnsi="Comic Sans MS" w:cs="Tahoma-Bold"/>
                <w:b/>
                <w:bCs/>
                <w:color w:val="000000"/>
              </w:rPr>
            </w:pPr>
            <w:r>
              <w:rPr>
                <w:rFonts w:ascii="Comic Sans MS" w:hAnsi="Comic Sans MS" w:cs="Tahoma-Bold"/>
                <w:b/>
                <w:bCs/>
                <w:color w:val="000000"/>
              </w:rPr>
              <w:t>C</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Default="00865973" w:rsidP="00A51DD1">
            <w:pPr>
              <w:spacing w:line="360" w:lineRule="auto"/>
              <w:jc w:val="center"/>
              <w:rPr>
                <w:rFonts w:ascii="Comic Sans MS" w:hAnsi="Comic Sans MS"/>
                <w:b/>
              </w:rPr>
            </w:pPr>
            <w:r>
              <w:rPr>
                <w:rFonts w:ascii="Comic Sans MS" w:hAnsi="Comic Sans MS"/>
                <w:b/>
              </w:rPr>
              <w:t>B</w:t>
            </w: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Default="00865973" w:rsidP="00A51DD1">
            <w:pPr>
              <w:spacing w:line="360" w:lineRule="auto"/>
              <w:jc w:val="center"/>
              <w:rPr>
                <w:rFonts w:ascii="Comic Sans MS" w:hAnsi="Comic Sans MS"/>
                <w:b/>
              </w:rPr>
            </w:pPr>
            <w:r>
              <w:rPr>
                <w:rFonts w:ascii="Comic Sans MS" w:hAnsi="Comic Sans MS"/>
                <w:b/>
              </w:rPr>
              <w:t>A</w:t>
            </w: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ED79DA" w:rsidP="00A51DD1">
            <w:pPr>
              <w:rPr>
                <w:rFonts w:ascii="Arial" w:hAnsi="Arial" w:cs="Arial"/>
                <w:sz w:val="20"/>
                <w:szCs w:val="20"/>
              </w:rPr>
            </w:pPr>
            <w:r w:rsidRPr="00933EE8">
              <w:rPr>
                <w:rFonts w:ascii="Arial" w:hAnsi="Arial" w:cs="Arial"/>
                <w:sz w:val="20"/>
                <w:szCs w:val="20"/>
              </w:rPr>
              <w:t xml:space="preserve">Recueille l’autorisation d’intervention du chargé d’exploitation électrique </w:t>
            </w:r>
            <w:r w:rsidR="00865973" w:rsidRPr="00933EE8">
              <w:rPr>
                <w:rFonts w:ascii="Arial" w:hAnsi="Arial" w:cs="Arial"/>
                <w:spacing w:val="-2"/>
                <w:sz w:val="20"/>
                <w:szCs w:val="20"/>
              </w:rPr>
              <w:t>pour</w:t>
            </w:r>
            <w:r w:rsidR="00865973" w:rsidRPr="00933EE8">
              <w:rPr>
                <w:rFonts w:ascii="Arial" w:hAnsi="Arial" w:cs="Arial"/>
                <w:spacing w:val="2"/>
                <w:sz w:val="20"/>
                <w:szCs w:val="20"/>
              </w:rPr>
              <w:t xml:space="preserve"> </w:t>
            </w:r>
            <w:r w:rsidR="00865973" w:rsidRPr="00933EE8">
              <w:rPr>
                <w:rFonts w:ascii="Arial" w:hAnsi="Arial" w:cs="Arial"/>
                <w:sz w:val="20"/>
                <w:szCs w:val="20"/>
              </w:rPr>
              <w:t>commencer</w:t>
            </w:r>
            <w:r w:rsidR="00865973" w:rsidRPr="00933EE8">
              <w:rPr>
                <w:rFonts w:ascii="Arial" w:hAnsi="Arial" w:cs="Arial"/>
                <w:spacing w:val="73"/>
                <w:sz w:val="20"/>
                <w:szCs w:val="20"/>
              </w:rPr>
              <w:t xml:space="preserve"> </w:t>
            </w:r>
            <w:r w:rsidRPr="00933EE8">
              <w:rPr>
                <w:rFonts w:ascii="Arial" w:hAnsi="Arial" w:cs="Arial"/>
                <w:sz w:val="20"/>
                <w:szCs w:val="20"/>
              </w:rPr>
              <w:t>l’intervention</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cs="Tahoma-Bold"/>
                <w:b/>
                <w:bCs/>
                <w:color w:val="000000"/>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172C2E" w:rsidP="00ED79DA">
            <w:pPr>
              <w:rPr>
                <w:rFonts w:ascii="Arial" w:hAnsi="Arial" w:cs="Arial"/>
                <w:w w:val="105"/>
                <w:sz w:val="20"/>
                <w:szCs w:val="20"/>
              </w:rPr>
            </w:pPr>
            <w:r w:rsidRPr="00933EE8">
              <w:rPr>
                <w:rFonts w:ascii="Arial" w:hAnsi="Arial" w:cs="Arial"/>
                <w:w w:val="105"/>
                <w:sz w:val="20"/>
                <w:szCs w:val="20"/>
              </w:rPr>
              <w:t>Recueille les éléments d’information sur la panne et analyse l’ensemble des risques de la situation de travail, définit le mode opératoire et, quand cela est nécessaire, décompose l’opération en phases élémentaires</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cs="Tahoma-Bold"/>
                <w:b/>
                <w:bCs/>
                <w:color w:val="000000"/>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B56CBA" w:rsidP="00A51DD1">
            <w:pPr>
              <w:rPr>
                <w:rFonts w:ascii="Arial" w:hAnsi="Arial" w:cs="Arial"/>
                <w:sz w:val="20"/>
                <w:szCs w:val="20"/>
              </w:rPr>
            </w:pPr>
            <w:r w:rsidRPr="00933EE8">
              <w:rPr>
                <w:rFonts w:ascii="Arial" w:hAnsi="Arial" w:cs="Arial"/>
                <w:sz w:val="20"/>
                <w:szCs w:val="20"/>
              </w:rPr>
              <w:t>Délimite la zone de travail</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B56CBA" w:rsidP="00A51DD1">
            <w:pPr>
              <w:rPr>
                <w:rFonts w:ascii="Arial" w:hAnsi="Arial" w:cs="Arial"/>
                <w:sz w:val="20"/>
                <w:szCs w:val="20"/>
              </w:rPr>
            </w:pPr>
            <w:r w:rsidRPr="00933EE8">
              <w:rPr>
                <w:rFonts w:ascii="Arial" w:hAnsi="Arial" w:cs="Arial"/>
                <w:sz w:val="20"/>
                <w:szCs w:val="20"/>
              </w:rPr>
              <w:t>Définit, vérifie, porte les EPI, dispose et utilise correctement</w:t>
            </w:r>
            <w:r w:rsidR="00913CC7" w:rsidRPr="00933EE8">
              <w:rPr>
                <w:rFonts w:ascii="Arial" w:hAnsi="Arial" w:cs="Arial"/>
                <w:sz w:val="20"/>
                <w:szCs w:val="20"/>
              </w:rPr>
              <w:t xml:space="preserve"> les équipements de travail nécessaires durant l’exécution de l’activité prescrite</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913CC7" w:rsidP="00A51DD1">
            <w:pPr>
              <w:rPr>
                <w:rFonts w:ascii="Arial" w:hAnsi="Arial" w:cs="Arial"/>
                <w:sz w:val="20"/>
                <w:szCs w:val="20"/>
              </w:rPr>
            </w:pPr>
            <w:r w:rsidRPr="00933EE8">
              <w:rPr>
                <w:rFonts w:ascii="Arial" w:hAnsi="Arial" w:cs="Arial"/>
                <w:sz w:val="20"/>
                <w:szCs w:val="20"/>
              </w:rPr>
              <w:t>Choisit et calibre correctement le matériel de mesurage en fonction des investigations à conduire</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913CC7" w:rsidP="00A51DD1">
            <w:pPr>
              <w:rPr>
                <w:rFonts w:ascii="Arial" w:hAnsi="Arial" w:cs="Arial"/>
                <w:sz w:val="20"/>
                <w:szCs w:val="20"/>
              </w:rPr>
            </w:pPr>
            <w:r w:rsidRPr="00933EE8">
              <w:rPr>
                <w:rFonts w:ascii="Arial" w:hAnsi="Arial" w:cs="Arial"/>
                <w:sz w:val="20"/>
                <w:szCs w:val="20"/>
              </w:rPr>
              <w:t>Vérifie le bon état et le bon fonctionnement du matériel de mesurage, réalise les mesures et les réglages correctement</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913CC7" w:rsidP="00A51DD1">
            <w:pPr>
              <w:rPr>
                <w:rFonts w:ascii="Arial" w:hAnsi="Arial" w:cs="Arial"/>
                <w:sz w:val="20"/>
                <w:szCs w:val="20"/>
              </w:rPr>
            </w:pPr>
            <w:r w:rsidRPr="00933EE8">
              <w:rPr>
                <w:rFonts w:ascii="Arial" w:hAnsi="Arial" w:cs="Arial"/>
                <w:sz w:val="20"/>
                <w:szCs w:val="20"/>
              </w:rPr>
              <w:t>A</w:t>
            </w:r>
            <w:r w:rsidR="00865973" w:rsidRPr="00933EE8">
              <w:rPr>
                <w:rFonts w:ascii="Arial" w:hAnsi="Arial" w:cs="Arial"/>
                <w:sz w:val="20"/>
                <w:szCs w:val="20"/>
              </w:rPr>
              <w:t>dopte un</w:t>
            </w:r>
            <w:r w:rsidR="00865973" w:rsidRPr="00933EE8">
              <w:rPr>
                <w:rFonts w:ascii="Arial" w:hAnsi="Arial" w:cs="Arial"/>
                <w:spacing w:val="-2"/>
                <w:sz w:val="20"/>
                <w:szCs w:val="20"/>
              </w:rPr>
              <w:t xml:space="preserve"> </w:t>
            </w:r>
            <w:r w:rsidR="00865973" w:rsidRPr="00933EE8">
              <w:rPr>
                <w:rFonts w:ascii="Arial" w:hAnsi="Arial" w:cs="Arial"/>
                <w:sz w:val="20"/>
                <w:szCs w:val="20"/>
              </w:rPr>
              <w:t>comportement adapté</w:t>
            </w:r>
            <w:r w:rsidR="00865973" w:rsidRPr="00933EE8">
              <w:rPr>
                <w:rFonts w:ascii="Arial" w:hAnsi="Arial" w:cs="Arial"/>
                <w:spacing w:val="-2"/>
                <w:sz w:val="20"/>
                <w:szCs w:val="20"/>
              </w:rPr>
              <w:t xml:space="preserve"> </w:t>
            </w:r>
            <w:r w:rsidR="00865973" w:rsidRPr="00933EE8">
              <w:rPr>
                <w:rFonts w:ascii="Arial" w:hAnsi="Arial" w:cs="Arial"/>
                <w:sz w:val="20"/>
                <w:szCs w:val="20"/>
              </w:rPr>
              <w:t>aux</w:t>
            </w:r>
            <w:r w:rsidR="00865973" w:rsidRPr="00933EE8">
              <w:rPr>
                <w:rFonts w:ascii="Arial" w:hAnsi="Arial" w:cs="Arial"/>
                <w:spacing w:val="-2"/>
                <w:sz w:val="20"/>
                <w:szCs w:val="20"/>
              </w:rPr>
              <w:t xml:space="preserve"> </w:t>
            </w:r>
            <w:r w:rsidR="00865973" w:rsidRPr="00933EE8">
              <w:rPr>
                <w:rFonts w:ascii="Arial" w:hAnsi="Arial" w:cs="Arial"/>
                <w:sz w:val="20"/>
                <w:szCs w:val="20"/>
              </w:rPr>
              <w:t>risques,</w:t>
            </w:r>
            <w:r w:rsidR="00865973" w:rsidRPr="00933EE8">
              <w:rPr>
                <w:rFonts w:ascii="Arial" w:hAnsi="Arial" w:cs="Arial"/>
                <w:spacing w:val="-3"/>
                <w:sz w:val="20"/>
                <w:szCs w:val="20"/>
              </w:rPr>
              <w:t xml:space="preserve"> </w:t>
            </w:r>
            <w:r w:rsidR="00865973" w:rsidRPr="00933EE8">
              <w:rPr>
                <w:rFonts w:ascii="Arial" w:hAnsi="Arial" w:cs="Arial"/>
                <w:sz w:val="20"/>
                <w:szCs w:val="20"/>
              </w:rPr>
              <w:t xml:space="preserve">même </w:t>
            </w:r>
            <w:r w:rsidR="00865973" w:rsidRPr="00933EE8">
              <w:rPr>
                <w:rFonts w:ascii="Arial" w:hAnsi="Arial" w:cs="Arial"/>
                <w:spacing w:val="-2"/>
                <w:sz w:val="20"/>
                <w:szCs w:val="20"/>
              </w:rPr>
              <w:t>survenant</w:t>
            </w:r>
            <w:r w:rsidR="00865973" w:rsidRPr="00933EE8">
              <w:rPr>
                <w:rFonts w:ascii="Arial" w:hAnsi="Arial" w:cs="Arial"/>
                <w:spacing w:val="2"/>
                <w:sz w:val="20"/>
                <w:szCs w:val="20"/>
              </w:rPr>
              <w:t xml:space="preserve"> </w:t>
            </w:r>
            <w:r w:rsidR="00865973" w:rsidRPr="00933EE8">
              <w:rPr>
                <w:rFonts w:ascii="Arial" w:hAnsi="Arial" w:cs="Arial"/>
                <w:sz w:val="20"/>
                <w:szCs w:val="20"/>
              </w:rPr>
              <w:t>en</w:t>
            </w:r>
            <w:r w:rsidR="00865973" w:rsidRPr="00933EE8">
              <w:rPr>
                <w:rFonts w:ascii="Arial" w:hAnsi="Arial" w:cs="Arial"/>
                <w:spacing w:val="-2"/>
                <w:sz w:val="20"/>
                <w:szCs w:val="20"/>
              </w:rPr>
              <w:t xml:space="preserve"> </w:t>
            </w:r>
            <w:r w:rsidR="00865973" w:rsidRPr="00933EE8">
              <w:rPr>
                <w:rFonts w:ascii="Arial" w:hAnsi="Arial" w:cs="Arial"/>
                <w:sz w:val="20"/>
                <w:szCs w:val="20"/>
              </w:rPr>
              <w:t>cours</w:t>
            </w:r>
            <w:r w:rsidR="00865973" w:rsidRPr="00933EE8">
              <w:rPr>
                <w:rFonts w:ascii="Arial" w:hAnsi="Arial" w:cs="Arial"/>
                <w:spacing w:val="1"/>
                <w:sz w:val="20"/>
                <w:szCs w:val="20"/>
              </w:rPr>
              <w:t xml:space="preserve"> </w:t>
            </w:r>
            <w:r w:rsidR="00865973" w:rsidRPr="00933EE8">
              <w:rPr>
                <w:rFonts w:ascii="Arial" w:hAnsi="Arial" w:cs="Arial"/>
                <w:sz w:val="20"/>
                <w:szCs w:val="20"/>
              </w:rPr>
              <w:t>d’opération</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913CC7" w:rsidP="00A51DD1">
            <w:pPr>
              <w:rPr>
                <w:rFonts w:ascii="Arial" w:hAnsi="Arial" w:cs="Arial"/>
                <w:sz w:val="20"/>
                <w:szCs w:val="20"/>
              </w:rPr>
            </w:pPr>
            <w:r w:rsidRPr="00933EE8">
              <w:rPr>
                <w:rFonts w:ascii="Arial" w:hAnsi="Arial" w:cs="Arial"/>
                <w:sz w:val="20"/>
                <w:szCs w:val="20"/>
              </w:rPr>
              <w:t xml:space="preserve">Opère sous consignation dès que cela est possible et à cet effet réalise la consignation pour son propre compte </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865973"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913CC7" w:rsidP="00A51DD1">
            <w:pPr>
              <w:rPr>
                <w:rFonts w:ascii="Arial" w:hAnsi="Arial" w:cs="Arial"/>
                <w:sz w:val="20"/>
                <w:szCs w:val="20"/>
              </w:rPr>
            </w:pPr>
            <w:r w:rsidRPr="00933EE8">
              <w:rPr>
                <w:rFonts w:ascii="Arial" w:hAnsi="Arial" w:cs="Arial"/>
                <w:sz w:val="20"/>
                <w:szCs w:val="20"/>
              </w:rPr>
              <w:t>Réalise la déconsignation pour son propre compte</w:t>
            </w: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865973" w:rsidRPr="00933EE8" w:rsidRDefault="00865973" w:rsidP="00A51DD1">
            <w:pPr>
              <w:spacing w:line="360" w:lineRule="auto"/>
              <w:jc w:val="center"/>
              <w:rPr>
                <w:rFonts w:ascii="Comic Sans MS" w:hAnsi="Comic Sans MS"/>
                <w:b/>
                <w:sz w:val="20"/>
                <w:szCs w:val="20"/>
              </w:rPr>
            </w:pPr>
          </w:p>
        </w:tc>
      </w:tr>
      <w:tr w:rsidR="00913CC7"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rPr>
                <w:rFonts w:ascii="Arial" w:hAnsi="Arial" w:cs="Arial"/>
                <w:sz w:val="20"/>
                <w:szCs w:val="20"/>
              </w:rPr>
            </w:pPr>
            <w:r w:rsidRPr="00933EE8">
              <w:rPr>
                <w:rFonts w:ascii="Arial" w:hAnsi="Arial" w:cs="Arial"/>
                <w:sz w:val="20"/>
                <w:szCs w:val="20"/>
              </w:rPr>
              <w:t>Libère la zone de travail à la fin de son activité</w:t>
            </w:r>
          </w:p>
        </w:tc>
        <w:tc>
          <w:tcPr>
            <w:tcW w:w="860"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r>
      <w:tr w:rsidR="00913CC7" w:rsidRPr="00933EE8" w:rsidTr="00A51DD1">
        <w:tc>
          <w:tcPr>
            <w:tcW w:w="7014"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rPr>
                <w:rFonts w:ascii="Arial" w:hAnsi="Arial" w:cs="Arial"/>
                <w:sz w:val="20"/>
                <w:szCs w:val="20"/>
              </w:rPr>
            </w:pPr>
            <w:r w:rsidRPr="00933EE8">
              <w:rPr>
                <w:rFonts w:ascii="Arial" w:hAnsi="Arial" w:cs="Arial"/>
                <w:sz w:val="20"/>
                <w:szCs w:val="20"/>
              </w:rPr>
              <w:t xml:space="preserve">Remplit correctement </w:t>
            </w:r>
            <w:r w:rsidR="00933EE8" w:rsidRPr="00933EE8">
              <w:rPr>
                <w:rFonts w:ascii="Arial" w:hAnsi="Arial" w:cs="Arial"/>
                <w:sz w:val="20"/>
                <w:szCs w:val="20"/>
              </w:rPr>
              <w:t>l’avis de fin d’intervention et le transmet au chef d’établissement ou au chargé d’exploitation électrique</w:t>
            </w:r>
          </w:p>
        </w:tc>
        <w:tc>
          <w:tcPr>
            <w:tcW w:w="860"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c>
          <w:tcPr>
            <w:tcW w:w="859"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c>
          <w:tcPr>
            <w:tcW w:w="860"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c>
          <w:tcPr>
            <w:tcW w:w="863" w:type="dxa"/>
            <w:tcBorders>
              <w:top w:val="single" w:sz="4" w:space="0" w:color="000000"/>
              <w:left w:val="single" w:sz="4" w:space="0" w:color="000000"/>
              <w:bottom w:val="single" w:sz="4" w:space="0" w:color="000000"/>
              <w:right w:val="single" w:sz="4" w:space="0" w:color="000000"/>
            </w:tcBorders>
            <w:vAlign w:val="center"/>
          </w:tcPr>
          <w:p w:rsidR="00913CC7" w:rsidRPr="00933EE8" w:rsidRDefault="00913CC7" w:rsidP="00A51DD1">
            <w:pPr>
              <w:spacing w:line="360" w:lineRule="auto"/>
              <w:jc w:val="center"/>
              <w:rPr>
                <w:rFonts w:ascii="Comic Sans MS" w:hAnsi="Comic Sans MS"/>
                <w:b/>
                <w:sz w:val="20"/>
                <w:szCs w:val="20"/>
              </w:rPr>
            </w:pPr>
          </w:p>
        </w:tc>
      </w:tr>
      <w:tr w:rsidR="00865973" w:rsidTr="00A51DD1">
        <w:tc>
          <w:tcPr>
            <w:tcW w:w="10456" w:type="dxa"/>
            <w:gridSpan w:val="5"/>
            <w:tcBorders>
              <w:top w:val="single" w:sz="4" w:space="0" w:color="000000"/>
              <w:left w:val="single" w:sz="4" w:space="0" w:color="000000"/>
              <w:bottom w:val="single" w:sz="4" w:space="0" w:color="000000"/>
              <w:right w:val="single" w:sz="4" w:space="0" w:color="000000"/>
            </w:tcBorders>
            <w:vAlign w:val="center"/>
          </w:tcPr>
          <w:p w:rsidR="00933EE8" w:rsidRDefault="00933EE8" w:rsidP="00933EE8">
            <w:pPr>
              <w:spacing w:line="360" w:lineRule="auto"/>
              <w:rPr>
                <w:rFonts w:ascii="Comic Sans MS" w:hAnsi="Comic Sans MS" w:cs="Tahoma-Bold"/>
                <w:b/>
                <w:bCs/>
                <w:color w:val="000000"/>
              </w:rPr>
            </w:pPr>
            <w:r>
              <w:rPr>
                <w:rFonts w:ascii="Comic Sans MS" w:hAnsi="Comic Sans MS" w:cs="Tahoma-Bold"/>
                <w:b/>
                <w:bCs/>
                <w:color w:val="000000"/>
              </w:rPr>
              <w:t>Appréciation générale:</w:t>
            </w:r>
          </w:p>
          <w:p w:rsidR="00865973" w:rsidRDefault="00865973" w:rsidP="00A51DD1">
            <w:pPr>
              <w:spacing w:line="360" w:lineRule="auto"/>
              <w:jc w:val="right"/>
              <w:rPr>
                <w:rFonts w:ascii="Comic Sans MS" w:hAnsi="Comic Sans MS"/>
              </w:rPr>
            </w:pPr>
          </w:p>
        </w:tc>
      </w:tr>
    </w:tbl>
    <w:p w:rsidR="001732D0" w:rsidRDefault="00427010" w:rsidP="002B55F9">
      <w:pPr>
        <w:pStyle w:val="Sansinterligne1"/>
        <w:rPr>
          <w:b/>
          <w:color w:val="FF0000"/>
        </w:rPr>
      </w:pPr>
      <w:r>
        <w:rPr>
          <w:b/>
          <w:noProof/>
          <w:color w:val="FF0000"/>
          <w:lang w:eastAsia="fr-FR"/>
        </w:rPr>
        <w:pict>
          <v:shape id="Zone de texte 2" o:spid="_x0000_s1042" type="#_x0000_t202" style="position:absolute;margin-left:-4.65pt;margin-top:10.65pt;width:522.25pt;height:63pt;z-index:25189888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">
            <v:textbox>
              <w:txbxContent>
                <w:p w:rsidR="008F6469" w:rsidRPr="00376CD8" w:rsidRDefault="008F6469" w:rsidP="008F6469">
                  <w:pPr>
                    <w:tabs>
                      <w:tab w:val="left" w:pos="2552"/>
                    </w:tabs>
                    <w:rPr>
                      <w:rFonts w:ascii="Arial" w:hAnsi="Arial" w:cs="Arial"/>
                      <w:b/>
                      <w:bCs/>
                      <w:i/>
                      <w:sz w:val="18"/>
                      <w:szCs w:val="14"/>
                    </w:rPr>
                  </w:pPr>
                  <w:r w:rsidRPr="00376CD8">
                    <w:rPr>
                      <w:rFonts w:ascii="Arial" w:hAnsi="Arial" w:cs="Arial"/>
                      <w:b/>
                      <w:bCs/>
                      <w:i/>
                      <w:sz w:val="18"/>
                      <w:szCs w:val="14"/>
                    </w:rPr>
                    <w:t>Notation :</w:t>
                  </w:r>
                </w:p>
                <w:p w:rsidR="008F6469" w:rsidRPr="00376CD8" w:rsidRDefault="008F6469" w:rsidP="008F6469">
                  <w:pPr>
                    <w:tabs>
                      <w:tab w:val="left" w:pos="2268"/>
                    </w:tabs>
                    <w:rPr>
                      <w:rFonts w:ascii="Arial" w:hAnsi="Arial" w:cs="Arial"/>
                      <w:i/>
                      <w:sz w:val="18"/>
                      <w:szCs w:val="14"/>
                    </w:rPr>
                  </w:pPr>
                  <w:r w:rsidRPr="00376CD8">
                    <w:rPr>
                      <w:rFonts w:ascii="Arial" w:hAnsi="Arial" w:cs="Arial"/>
                      <w:i/>
                      <w:sz w:val="18"/>
                      <w:szCs w:val="14"/>
                    </w:rPr>
                    <w:t>A : Sans erreur</w:t>
                  </w:r>
                  <w:r w:rsidRPr="00376CD8">
                    <w:rPr>
                      <w:rFonts w:ascii="Arial" w:hAnsi="Arial" w:cs="Arial"/>
                      <w:i/>
                      <w:sz w:val="18"/>
                      <w:szCs w:val="14"/>
                    </w:rPr>
                    <w:tab/>
                  </w:r>
                  <w:r>
                    <w:rPr>
                      <w:rFonts w:ascii="Arial" w:hAnsi="Arial" w:cs="Arial"/>
                      <w:i/>
                      <w:sz w:val="18"/>
                      <w:szCs w:val="14"/>
                    </w:rPr>
                    <w:tab/>
                  </w:r>
                  <w:r w:rsidRPr="00376CD8">
                    <w:rPr>
                      <w:rFonts w:ascii="Arial" w:hAnsi="Arial" w:cs="Arial"/>
                      <w:i/>
                      <w:sz w:val="18"/>
                      <w:szCs w:val="14"/>
                    </w:rPr>
                    <w:t>C : Erreur majeure pouvant causer un risque</w:t>
                  </w:r>
                </w:p>
                <w:p w:rsidR="008F6469" w:rsidRPr="00376CD8" w:rsidRDefault="008F6469" w:rsidP="008F6469">
                  <w:pPr>
                    <w:tabs>
                      <w:tab w:val="left" w:pos="2268"/>
                      <w:tab w:val="left" w:pos="2835"/>
                    </w:tabs>
                    <w:rPr>
                      <w:sz w:val="18"/>
                      <w:szCs w:val="14"/>
                    </w:rPr>
                  </w:pPr>
                  <w:r w:rsidRPr="00376CD8">
                    <w:rPr>
                      <w:rFonts w:ascii="Arial" w:hAnsi="Arial" w:cs="Arial"/>
                      <w:i/>
                      <w:sz w:val="18"/>
                      <w:szCs w:val="14"/>
                    </w:rPr>
                    <w:t>B : Erreur minime acceptable</w:t>
                  </w:r>
                  <w:r w:rsidRPr="00376CD8">
                    <w:rPr>
                      <w:rFonts w:ascii="Arial" w:hAnsi="Arial" w:cs="Arial"/>
                      <w:i/>
                      <w:sz w:val="18"/>
                      <w:szCs w:val="14"/>
                    </w:rPr>
                    <w:tab/>
                    <w:t>D : Erreur grave, comportement dangereux</w:t>
                  </w:r>
                </w:p>
                <w:p w:rsidR="008F6469" w:rsidRPr="00376CD8" w:rsidRDefault="008F6469" w:rsidP="008F6469">
                  <w:pPr>
                    <w:tabs>
                      <w:tab w:val="left" w:pos="2268"/>
                      <w:tab w:val="left" w:pos="2835"/>
                    </w:tabs>
                    <w:rPr>
                      <w:rFonts w:ascii="Arial" w:hAnsi="Arial" w:cs="Arial"/>
                      <w:sz w:val="20"/>
                      <w:szCs w:val="16"/>
                    </w:rPr>
                  </w:pPr>
                </w:p>
                <w:p w:rsidR="008F6469" w:rsidRDefault="008F6469" w:rsidP="008F6469">
                  <w:pPr>
                    <w:tabs>
                      <w:tab w:val="left" w:pos="2552"/>
                    </w:tabs>
                    <w:rPr>
                      <w:rFonts w:ascii="Arial" w:hAnsi="Arial" w:cs="Arial"/>
                      <w:sz w:val="16"/>
                      <w:szCs w:val="16"/>
                    </w:rPr>
                  </w:pPr>
                </w:p>
              </w:txbxContent>
            </v:textbox>
          </v:shape>
        </w:pict>
      </w:r>
    </w:p>
    <w:p w:rsidR="008F6469" w:rsidRDefault="008F6469" w:rsidP="002B55F9">
      <w:pPr>
        <w:pStyle w:val="Sansinterligne1"/>
        <w:rPr>
          <w:b/>
          <w:color w:val="FF0000"/>
        </w:rPr>
      </w:pPr>
    </w:p>
    <w:sectPr w:rsidR="008F6469" w:rsidSect="002A39CA">
      <w:headerReference w:type="default" r:id="rId10"/>
      <w:footerReference w:type="default" r:id="rId11"/>
      <w:headerReference w:type="first" r:id="rId12"/>
      <w:footerReference w:type="first" r:id="rId13"/>
      <w:pgSz w:w="11906" w:h="16838"/>
      <w:pgMar w:top="720" w:right="720" w:bottom="720" w:left="720" w:header="708" w:footer="708" w:gutter="0"/>
      <w:pgBorders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010" w:rsidRDefault="00427010" w:rsidP="002A39CA">
      <w:pPr>
        <w:spacing w:after="0" w:line="240" w:lineRule="auto"/>
      </w:pPr>
      <w:r>
        <w:separator/>
      </w:r>
    </w:p>
  </w:endnote>
  <w:endnote w:type="continuationSeparator" w:id="0">
    <w:p w:rsidR="00427010" w:rsidRDefault="00427010" w:rsidP="002A3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ahoma-Bold">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BF1" w:rsidRDefault="00427010">
    <w:pPr>
      <w:pStyle w:val="Pieddepage"/>
    </w:pPr>
    <w:r>
      <w:rPr>
        <w:noProof/>
        <w:lang w:eastAsia="fr-FR"/>
      </w:rPr>
      <w:pict>
        <v:shapetype id="_x0000_t109" coordsize="21600,21600" o:spt="109" path="m,l,21600r21600,l21600,xe">
          <v:stroke joinstyle="miter"/>
          <v:path gradientshapeok="t" o:connecttype="rect"/>
        </v:shapetype>
        <v:shape id="AutoShape 12" o:spid="_x0000_s2057" type="#_x0000_t109" style="position:absolute;margin-left:433.05pt;margin-top:.15pt;width:101.6pt;height: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" strokeweight="1.25pt">
          <v:textbox>
            <w:txbxContent>
              <w:p w:rsidR="00B759C2" w:rsidRDefault="00277015" w:rsidP="002A39CA">
                <w:pPr>
                  <w:jc w:val="center"/>
                  <w:rPr>
                    <w:rFonts w:ascii="Comic Sans MS" w:hAnsi="Comic Sans MS"/>
                    <w:sz w:val="18"/>
                  </w:rPr>
                </w:pPr>
                <w:r>
                  <w:rPr>
                    <w:rFonts w:ascii="Comic Sans MS" w:hAnsi="Comic Sans MS"/>
                    <w:sz w:val="18"/>
                  </w:rPr>
                  <w:t>Séance 4</w:t>
                </w:r>
                <w:r w:rsidR="00865973">
                  <w:rPr>
                    <w:rFonts w:ascii="Comic Sans MS" w:hAnsi="Comic Sans MS"/>
                    <w:sz w:val="18"/>
                  </w:rPr>
                  <w:t xml:space="preserve">/ </w:t>
                </w:r>
                <w:r w:rsidR="00A94436">
                  <w:rPr>
                    <w:rFonts w:ascii="Comic Sans MS" w:hAnsi="Comic Sans MS"/>
                    <w:sz w:val="18"/>
                  </w:rPr>
                  <w:t>Intervention</w:t>
                </w:r>
              </w:p>
              <w:p w:rsidR="00114BF1" w:rsidRPr="006116D9" w:rsidRDefault="00114BF1" w:rsidP="00473C88">
                <w:pPr>
                  <w:rPr>
                    <w:rFonts w:ascii="Comic Sans MS" w:hAnsi="Comic Sans MS"/>
                    <w:sz w:val="18"/>
                  </w:rPr>
                </w:pPr>
              </w:p>
            </w:txbxContent>
          </v:textbox>
        </v:shape>
      </w:pict>
    </w:r>
    <w:r>
      <w:rPr>
        <w:noProof/>
        <w:lang w:eastAsia="fr-FR"/>
      </w:rPr>
      <w:pict>
        <v:rect id="Rectangle 10" o:spid="_x0000_s2056" style="position:absolute;margin-left:-11.4pt;margin-top:.15pt;width:121.4pt;height:3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" strokeweight="1.25pt">
          <v:textbox>
            <w:txbxContent>
              <w:p w:rsidR="00114BF1" w:rsidRPr="00CE5F81" w:rsidRDefault="00114BF1" w:rsidP="002A39CA">
                <w:pPr>
                  <w:jc w:val="center"/>
                  <w:rPr>
                    <w:rFonts w:ascii="Comic Sans MS" w:hAnsi="Comic Sans MS"/>
                    <w:sz w:val="12"/>
                  </w:rPr>
                </w:pPr>
              </w:p>
            </w:txbxContent>
          </v:textbox>
        </v:rect>
      </w:pict>
    </w:r>
    <w:r>
      <w:rPr>
        <w:noProof/>
        <w:lang w:eastAsia="fr-FR"/>
      </w:rPr>
      <w:pict>
        <v:rect id="Rectangle 11" o:spid="_x0000_s2055" style="position:absolute;margin-left:109.6pt;margin-top:.15pt;width:361.95pt;height:36.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" strokeweight="1.25pt">
          <v:textbox>
            <w:txbxContent>
              <w:p w:rsidR="00114BF1" w:rsidRPr="006116D9" w:rsidRDefault="009C2279" w:rsidP="009770C9">
                <w:pPr>
                  <w:ind w:left="2124" w:firstLine="708"/>
                  <w:rPr>
                    <w:rFonts w:ascii="Comic Sans MS" w:hAnsi="Comic Sans MS"/>
                    <w:sz w:val="20"/>
                  </w:rPr>
                </w:pPr>
                <w:r w:rsidRPr="006116D9">
                  <w:rPr>
                    <w:rFonts w:ascii="Comic Sans MS" w:hAnsi="Comic Sans MS"/>
                    <w:b/>
                    <w:sz w:val="20"/>
                  </w:rPr>
                  <w:fldChar w:fldCharType="begin"/>
                </w:r>
                <w:r w:rsidR="00114BF1" w:rsidRPr="006116D9">
                  <w:rPr>
                    <w:rFonts w:ascii="Comic Sans MS" w:hAnsi="Comic Sans MS"/>
                    <w:b/>
                    <w:sz w:val="20"/>
                  </w:rPr>
                  <w:instrText>PAGE  \* Arabic  \* MERGEFORMAT</w:instrText>
                </w:r>
                <w:r w:rsidRPr="006116D9">
                  <w:rPr>
                    <w:rFonts w:ascii="Comic Sans MS" w:hAnsi="Comic Sans MS"/>
                    <w:b/>
                    <w:sz w:val="20"/>
                  </w:rPr>
                  <w:fldChar w:fldCharType="separate"/>
                </w:r>
                <w:r w:rsidR="00A94436">
                  <w:rPr>
                    <w:rFonts w:ascii="Comic Sans MS" w:hAnsi="Comic Sans MS"/>
                    <w:b/>
                    <w:noProof/>
                    <w:sz w:val="20"/>
                  </w:rPr>
                  <w:t>2</w:t>
                </w:r>
                <w:r w:rsidRPr="006116D9">
                  <w:rPr>
                    <w:rFonts w:ascii="Comic Sans MS" w:hAnsi="Comic Sans MS"/>
                    <w:b/>
                    <w:sz w:val="20"/>
                  </w:rPr>
                  <w:fldChar w:fldCharType="end"/>
                </w:r>
                <w:r w:rsidR="00114BF1" w:rsidRPr="006116D9">
                  <w:rPr>
                    <w:rFonts w:ascii="Comic Sans MS" w:hAnsi="Comic Sans MS"/>
                    <w:sz w:val="20"/>
                  </w:rPr>
                  <w:t xml:space="preserve"> sur </w:t>
                </w:r>
                <w:r w:rsidR="00427010">
                  <w:fldChar w:fldCharType="begin"/>
                </w:r>
                <w:r w:rsidR="00427010">
                  <w:instrText>NUMPAGES  \* Arabic  \* MERGEFORMAT</w:instrText>
                </w:r>
                <w:r w:rsidR="00427010">
                  <w:fldChar w:fldCharType="separate"/>
                </w:r>
                <w:r w:rsidR="00A94436" w:rsidRPr="00A94436">
                  <w:rPr>
                    <w:rFonts w:ascii="Comic Sans MS" w:hAnsi="Comic Sans MS"/>
                    <w:b/>
                    <w:noProof/>
                    <w:sz w:val="20"/>
                  </w:rPr>
                  <w:t>2</w:t>
                </w:r>
                <w:r w:rsidR="00427010">
                  <w:rPr>
                    <w:rFonts w:ascii="Comic Sans MS" w:hAnsi="Comic Sans MS"/>
                    <w:b/>
                    <w:noProof/>
                    <w:sz w:val="20"/>
                  </w:rPr>
                  <w:fldChar w:fldCharType="end"/>
                </w:r>
              </w:p>
              <w:p w:rsidR="00FE32A2" w:rsidRDefault="00FE32A2"/>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BF1" w:rsidRDefault="00427010">
    <w:pPr>
      <w:pStyle w:val="Pieddepage"/>
    </w:pPr>
    <w:r>
      <w:rPr>
        <w:noProof/>
        <w:lang w:eastAsia="fr-FR"/>
      </w:rPr>
      <w:pict>
        <v:shapetype id="_x0000_t109" coordsize="21600,21600" o:spt="109" path="m,l,21600r21600,l21600,xe">
          <v:stroke joinstyle="miter"/>
          <v:path gradientshapeok="t" o:connecttype="rect"/>
        </v:shapetype>
        <v:shape id="AutoShape 8" o:spid="_x0000_s2051" type="#_x0000_t109" style="position:absolute;margin-left:429.75pt;margin-top:.45pt;width:105.35pt;height:3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" strokeweight="1.25pt">
          <v:textbox>
            <w:txbxContent>
              <w:p w:rsidR="00114BF1" w:rsidRPr="006116D9" w:rsidRDefault="00277015" w:rsidP="002A39CA">
                <w:pPr>
                  <w:jc w:val="center"/>
                  <w:rPr>
                    <w:rFonts w:ascii="Comic Sans MS" w:hAnsi="Comic Sans MS"/>
                    <w:sz w:val="18"/>
                  </w:rPr>
                </w:pPr>
                <w:r>
                  <w:rPr>
                    <w:rFonts w:ascii="Comic Sans MS" w:hAnsi="Comic Sans MS"/>
                    <w:sz w:val="18"/>
                  </w:rPr>
                  <w:t xml:space="preserve"> Séance 4</w:t>
                </w:r>
                <w:r w:rsidR="00A94436">
                  <w:rPr>
                    <w:rFonts w:ascii="Comic Sans MS" w:hAnsi="Comic Sans MS"/>
                    <w:sz w:val="18"/>
                  </w:rPr>
                  <w:t xml:space="preserve"> </w:t>
                </w:r>
                <w:r w:rsidR="001732D0">
                  <w:rPr>
                    <w:rFonts w:ascii="Comic Sans MS" w:hAnsi="Comic Sans MS"/>
                    <w:sz w:val="18"/>
                  </w:rPr>
                  <w:t xml:space="preserve">/ </w:t>
                </w:r>
                <w:r w:rsidR="00A94436">
                  <w:rPr>
                    <w:rFonts w:ascii="Comic Sans MS" w:hAnsi="Comic Sans MS"/>
                    <w:sz w:val="18"/>
                  </w:rPr>
                  <w:t>intervention</w:t>
                </w:r>
              </w:p>
            </w:txbxContent>
          </v:textbox>
        </v:shape>
      </w:pict>
    </w:r>
    <w:r>
      <w:rPr>
        <w:noProof/>
        <w:lang w:eastAsia="fr-FR"/>
      </w:rPr>
      <w:pict>
        <v:rect id="Rectangle 7" o:spid="_x0000_s2050" style="position:absolute;margin-left:109.9pt;margin-top:.25pt;width:361.95pt;height:3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" strokeweight="1.25pt">
          <v:textbox>
            <w:txbxContent>
              <w:p w:rsidR="00114BF1" w:rsidRPr="006116D9" w:rsidRDefault="00114BF1" w:rsidP="001C4D15">
                <w:pPr>
                  <w:ind w:left="2124" w:firstLine="708"/>
                  <w:rPr>
                    <w:rFonts w:ascii="Comic Sans MS" w:hAnsi="Comic Sans MS"/>
                    <w:sz w:val="20"/>
                  </w:rPr>
                </w:pPr>
                <w:r w:rsidRPr="006116D9">
                  <w:rPr>
                    <w:rFonts w:ascii="Comic Sans MS" w:hAnsi="Comic Sans MS"/>
                    <w:sz w:val="20"/>
                  </w:rPr>
                  <w:t xml:space="preserve">Page </w:t>
                </w:r>
                <w:r w:rsidR="009C2279" w:rsidRPr="006116D9">
                  <w:rPr>
                    <w:rFonts w:ascii="Comic Sans MS" w:hAnsi="Comic Sans MS"/>
                    <w:b/>
                    <w:sz w:val="20"/>
                  </w:rPr>
                  <w:fldChar w:fldCharType="begin"/>
                </w:r>
                <w:r w:rsidRPr="006116D9">
                  <w:rPr>
                    <w:rFonts w:ascii="Comic Sans MS" w:hAnsi="Comic Sans MS"/>
                    <w:b/>
                    <w:sz w:val="20"/>
                  </w:rPr>
                  <w:instrText>PAGE  \* Arabic  \* MERGEFORMAT</w:instrText>
                </w:r>
                <w:r w:rsidR="009C2279" w:rsidRPr="006116D9">
                  <w:rPr>
                    <w:rFonts w:ascii="Comic Sans MS" w:hAnsi="Comic Sans MS"/>
                    <w:b/>
                    <w:sz w:val="20"/>
                  </w:rPr>
                  <w:fldChar w:fldCharType="separate"/>
                </w:r>
                <w:r w:rsidR="00A94436">
                  <w:rPr>
                    <w:rFonts w:ascii="Comic Sans MS" w:hAnsi="Comic Sans MS"/>
                    <w:b/>
                    <w:noProof/>
                    <w:sz w:val="20"/>
                  </w:rPr>
                  <w:t>1</w:t>
                </w:r>
                <w:r w:rsidR="009C2279" w:rsidRPr="006116D9">
                  <w:rPr>
                    <w:rFonts w:ascii="Comic Sans MS" w:hAnsi="Comic Sans MS"/>
                    <w:b/>
                    <w:sz w:val="20"/>
                  </w:rPr>
                  <w:fldChar w:fldCharType="end"/>
                </w:r>
                <w:r w:rsidRPr="006116D9">
                  <w:rPr>
                    <w:rFonts w:ascii="Comic Sans MS" w:hAnsi="Comic Sans MS"/>
                    <w:sz w:val="20"/>
                  </w:rPr>
                  <w:t xml:space="preserve"> sur </w:t>
                </w:r>
                <w:r w:rsidR="00427010">
                  <w:fldChar w:fldCharType="begin"/>
                </w:r>
                <w:r w:rsidR="00427010">
                  <w:instrText>NUMPAGES  \* Arabic  \* MERGEFORMAT</w:instrText>
                </w:r>
                <w:r w:rsidR="00427010">
                  <w:fldChar w:fldCharType="separate"/>
                </w:r>
                <w:r w:rsidR="00A94436" w:rsidRPr="00A94436">
                  <w:rPr>
                    <w:rFonts w:ascii="Comic Sans MS" w:hAnsi="Comic Sans MS"/>
                    <w:b/>
                    <w:noProof/>
                    <w:sz w:val="20"/>
                  </w:rPr>
                  <w:t>2</w:t>
                </w:r>
                <w:r w:rsidR="00427010">
                  <w:rPr>
                    <w:rFonts w:ascii="Comic Sans MS" w:hAnsi="Comic Sans MS"/>
                    <w:b/>
                    <w:noProof/>
                    <w:sz w:val="20"/>
                  </w:rPr>
                  <w:fldChar w:fldCharType="end"/>
                </w:r>
              </w:p>
            </w:txbxContent>
          </v:textbox>
        </v:rect>
      </w:pict>
    </w:r>
    <w:r>
      <w:rPr>
        <w:noProof/>
        <w:lang w:eastAsia="fr-FR"/>
      </w:rPr>
      <w:pict>
        <v:rect id="Rectangle 6" o:spid="_x0000_s2049" style="position:absolute;margin-left:-11.5pt;margin-top:.25pt;width:121.4pt;height:3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" strokeweight="1.25pt">
          <v:textbox>
            <w:txbxContent>
              <w:p w:rsidR="00114BF1" w:rsidRPr="00CE5F81" w:rsidRDefault="00114BF1" w:rsidP="002A39CA">
                <w:pPr>
                  <w:jc w:val="center"/>
                  <w:rPr>
                    <w:rFonts w:ascii="Comic Sans MS" w:hAnsi="Comic Sans MS"/>
                    <w:sz w:val="12"/>
                  </w:rPr>
                </w:pPr>
              </w:p>
            </w:txbxContent>
          </v:textbox>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010" w:rsidRDefault="00427010" w:rsidP="002A39CA">
      <w:pPr>
        <w:spacing w:after="0" w:line="240" w:lineRule="auto"/>
      </w:pPr>
      <w:r>
        <w:separator/>
      </w:r>
    </w:p>
  </w:footnote>
  <w:footnote w:type="continuationSeparator" w:id="0">
    <w:p w:rsidR="00427010" w:rsidRDefault="00427010" w:rsidP="002A39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BF1" w:rsidRDefault="00427010">
    <w:pPr>
      <w:pStyle w:val="En-tte"/>
    </w:pPr>
    <w:r>
      <w:rPr>
        <w:noProof/>
        <w:lang w:eastAsia="fr-FR"/>
      </w:rPr>
      <w:pict>
        <v:rect id="Rectangle 13" o:spid="_x0000_s2058" style="position:absolute;margin-left:-11.4pt;margin-top:-11.15pt;width:546.05pt;height:2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" strokeweight="1.25pt">
          <v:textbox>
            <w:txbxContent>
              <w:p w:rsidR="00114BF1" w:rsidRDefault="00BD477C" w:rsidP="002A39CA">
                <w:pPr>
                  <w:jc w:val="center"/>
                </w:pPr>
                <w:r>
                  <w:t>MAINTENANCE</w:t>
                </w:r>
              </w:p>
              <w:p w:rsidR="00114BF1" w:rsidRDefault="00114BF1"/>
            </w:txbxContent>
          </v:textbox>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BF1" w:rsidRDefault="00427010">
    <w:pPr>
      <w:pStyle w:val="En-tte"/>
    </w:pPr>
    <w:r>
      <w:rPr>
        <w:noProof/>
        <w:lang w:eastAsia="fr-FR"/>
      </w:rPr>
      <w:pict>
        <v:rect id="Rectangle 2" o:spid="_x0000_s2054" style="position:absolute;margin-left:-11.9pt;margin-top:-11.2pt;width:157.4pt;height:62.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" strokeweight="1.25pt">
          <v:textbox>
            <w:txbxContent>
              <w:p w:rsidR="002973F1" w:rsidRPr="002973F1" w:rsidRDefault="002973F1" w:rsidP="002973F1">
                <w:pPr>
                  <w:spacing w:line="240" w:lineRule="auto"/>
                  <w:jc w:val="center"/>
                  <w:rPr>
                    <w:rFonts w:ascii="Comic Sans MS" w:hAnsi="Comic Sans MS"/>
                    <w:i/>
                    <w:sz w:val="18"/>
                  </w:rPr>
                </w:pPr>
                <w:r w:rsidRPr="002973F1">
                  <w:rPr>
                    <w:rFonts w:ascii="Comic Sans MS" w:hAnsi="Comic Sans MS"/>
                    <w:i/>
                    <w:sz w:val="18"/>
                  </w:rPr>
                  <w:t>Thème maintenance</w:t>
                </w:r>
              </w:p>
            </w:txbxContent>
          </v:textbox>
        </v:rect>
      </w:pict>
    </w:r>
    <w:r>
      <w:rPr>
        <w:noProof/>
        <w:lang w:eastAsia="fr-FR"/>
      </w:rPr>
      <w:pict>
        <v:rect id="Rectangle 3" o:spid="_x0000_s2053" style="position:absolute;margin-left:456.5pt;margin-top:-11.2pt;width:78.35pt;height:62.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" strokeweight="1.25pt">
          <v:textbox>
            <w:txbxContent>
              <w:p w:rsidR="00114BF1" w:rsidRDefault="001C4D15" w:rsidP="002A39CA">
                <w:pPr>
                  <w:jc w:val="center"/>
                </w:pPr>
                <w:r>
                  <w:rPr>
                    <w:noProof/>
                    <w:lang w:eastAsia="fr-FR"/>
                  </w:rPr>
                  <w:t>Terminale MELEC</w:t>
                </w:r>
              </w:p>
            </w:txbxContent>
          </v:textbox>
        </v:rect>
      </w:pict>
    </w:r>
    <w:r>
      <w:rPr>
        <w:noProof/>
        <w:lang w:eastAsia="fr-FR"/>
      </w:rPr>
      <w:pict>
        <v:rect id="Rectangle 4" o:spid="_x0000_s2052" style="position:absolute;margin-left:145.9pt;margin-top:-11.2pt;width:311.4pt;height:6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" strokeweight="1.25pt">
          <v:textbox>
            <w:txbxContent>
              <w:p w:rsidR="009120BF" w:rsidRPr="006116E7" w:rsidRDefault="00277015" w:rsidP="006116E7">
                <w:pPr>
                  <w:spacing w:line="240" w:lineRule="auto"/>
                  <w:jc w:val="center"/>
                  <w:rPr>
                    <w:sz w:val="48"/>
                  </w:rPr>
                </w:pPr>
                <w:proofErr w:type="gramStart"/>
                <w:r>
                  <w:rPr>
                    <w:b/>
                    <w:sz w:val="52"/>
                  </w:rPr>
                  <w:t>séance</w:t>
                </w:r>
                <w:proofErr w:type="gramEnd"/>
                <w:r>
                  <w:rPr>
                    <w:b/>
                    <w:sz w:val="52"/>
                  </w:rPr>
                  <w:t xml:space="preserve"> 4</w:t>
                </w:r>
                <w:r w:rsidR="00A94436">
                  <w:rPr>
                    <w:b/>
                    <w:sz w:val="52"/>
                  </w:rPr>
                  <w:t xml:space="preserve"> </w:t>
                </w:r>
                <w:r w:rsidR="001C4D15">
                  <w:rPr>
                    <w:b/>
                    <w:sz w:val="52"/>
                  </w:rPr>
                  <w:t>/</w:t>
                </w:r>
                <w:r w:rsidR="00A94436">
                  <w:rPr>
                    <w:b/>
                    <w:sz w:val="52"/>
                  </w:rPr>
                  <w:t xml:space="preserve"> intervention</w:t>
                </w:r>
              </w:p>
              <w:p w:rsidR="00114BF1" w:rsidRDefault="00114BF1" w:rsidP="002A39CA">
                <w:pPr>
                  <w:jc w:val="center"/>
                </w:pPr>
              </w:p>
            </w:txbxContent>
          </v:textbox>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16FD"/>
    <w:multiLevelType w:val="multilevel"/>
    <w:tmpl w:val="5202833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C320202"/>
    <w:multiLevelType w:val="hybridMultilevel"/>
    <w:tmpl w:val="C64AA32A"/>
    <w:lvl w:ilvl="0" w:tplc="7534B538">
      <w:numFmt w:val="bullet"/>
      <w:lvlText w:val="-"/>
      <w:lvlJc w:val="left"/>
      <w:pPr>
        <w:ind w:left="467" w:hanging="360"/>
      </w:pPr>
      <w:rPr>
        <w:rFonts w:ascii="Arial" w:eastAsia="Times New Roman" w:hAnsi="Arial" w:cs="Arial" w:hint="default"/>
      </w:rPr>
    </w:lvl>
    <w:lvl w:ilvl="1" w:tplc="040C0003" w:tentative="1">
      <w:start w:val="1"/>
      <w:numFmt w:val="bullet"/>
      <w:lvlText w:val="o"/>
      <w:lvlJc w:val="left"/>
      <w:pPr>
        <w:ind w:left="1187" w:hanging="360"/>
      </w:pPr>
      <w:rPr>
        <w:rFonts w:ascii="Courier New" w:hAnsi="Courier New" w:cs="Courier New" w:hint="default"/>
      </w:rPr>
    </w:lvl>
    <w:lvl w:ilvl="2" w:tplc="040C0005" w:tentative="1">
      <w:start w:val="1"/>
      <w:numFmt w:val="bullet"/>
      <w:lvlText w:val=""/>
      <w:lvlJc w:val="left"/>
      <w:pPr>
        <w:ind w:left="1907" w:hanging="360"/>
      </w:pPr>
      <w:rPr>
        <w:rFonts w:ascii="Wingdings" w:hAnsi="Wingdings" w:hint="default"/>
      </w:rPr>
    </w:lvl>
    <w:lvl w:ilvl="3" w:tplc="040C0001" w:tentative="1">
      <w:start w:val="1"/>
      <w:numFmt w:val="bullet"/>
      <w:lvlText w:val=""/>
      <w:lvlJc w:val="left"/>
      <w:pPr>
        <w:ind w:left="2627" w:hanging="360"/>
      </w:pPr>
      <w:rPr>
        <w:rFonts w:ascii="Symbol" w:hAnsi="Symbol" w:hint="default"/>
      </w:rPr>
    </w:lvl>
    <w:lvl w:ilvl="4" w:tplc="040C0003" w:tentative="1">
      <w:start w:val="1"/>
      <w:numFmt w:val="bullet"/>
      <w:lvlText w:val="o"/>
      <w:lvlJc w:val="left"/>
      <w:pPr>
        <w:ind w:left="3347" w:hanging="360"/>
      </w:pPr>
      <w:rPr>
        <w:rFonts w:ascii="Courier New" w:hAnsi="Courier New" w:cs="Courier New" w:hint="default"/>
      </w:rPr>
    </w:lvl>
    <w:lvl w:ilvl="5" w:tplc="040C0005" w:tentative="1">
      <w:start w:val="1"/>
      <w:numFmt w:val="bullet"/>
      <w:lvlText w:val=""/>
      <w:lvlJc w:val="left"/>
      <w:pPr>
        <w:ind w:left="4067" w:hanging="360"/>
      </w:pPr>
      <w:rPr>
        <w:rFonts w:ascii="Wingdings" w:hAnsi="Wingdings" w:hint="default"/>
      </w:rPr>
    </w:lvl>
    <w:lvl w:ilvl="6" w:tplc="040C0001" w:tentative="1">
      <w:start w:val="1"/>
      <w:numFmt w:val="bullet"/>
      <w:lvlText w:val=""/>
      <w:lvlJc w:val="left"/>
      <w:pPr>
        <w:ind w:left="4787" w:hanging="360"/>
      </w:pPr>
      <w:rPr>
        <w:rFonts w:ascii="Symbol" w:hAnsi="Symbol" w:hint="default"/>
      </w:rPr>
    </w:lvl>
    <w:lvl w:ilvl="7" w:tplc="040C0003" w:tentative="1">
      <w:start w:val="1"/>
      <w:numFmt w:val="bullet"/>
      <w:lvlText w:val="o"/>
      <w:lvlJc w:val="left"/>
      <w:pPr>
        <w:ind w:left="5507" w:hanging="360"/>
      </w:pPr>
      <w:rPr>
        <w:rFonts w:ascii="Courier New" w:hAnsi="Courier New" w:cs="Courier New" w:hint="default"/>
      </w:rPr>
    </w:lvl>
    <w:lvl w:ilvl="8" w:tplc="040C0005" w:tentative="1">
      <w:start w:val="1"/>
      <w:numFmt w:val="bullet"/>
      <w:lvlText w:val=""/>
      <w:lvlJc w:val="left"/>
      <w:pPr>
        <w:ind w:left="6227" w:hanging="360"/>
      </w:pPr>
      <w:rPr>
        <w:rFonts w:ascii="Wingdings" w:hAnsi="Wingdings" w:hint="default"/>
      </w:rPr>
    </w:lvl>
  </w:abstractNum>
  <w:abstractNum w:abstractNumId="2">
    <w:nsid w:val="120B5216"/>
    <w:multiLevelType w:val="hybridMultilevel"/>
    <w:tmpl w:val="A2C602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9DE7D0F"/>
    <w:multiLevelType w:val="hybridMultilevel"/>
    <w:tmpl w:val="DB9688D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02C6C08"/>
    <w:multiLevelType w:val="hybridMultilevel"/>
    <w:tmpl w:val="7DB86AE8"/>
    <w:lvl w:ilvl="0" w:tplc="FF782E36">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1C36B90"/>
    <w:multiLevelType w:val="hybridMultilevel"/>
    <w:tmpl w:val="F8E61FE2"/>
    <w:lvl w:ilvl="0" w:tplc="DFE847EE">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3C433BC"/>
    <w:multiLevelType w:val="hybridMultilevel"/>
    <w:tmpl w:val="E2B03FF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C3A5A01"/>
    <w:multiLevelType w:val="hybridMultilevel"/>
    <w:tmpl w:val="C7967BB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5C7B11D9"/>
    <w:multiLevelType w:val="hybridMultilevel"/>
    <w:tmpl w:val="B2DC4F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E0112B4"/>
    <w:multiLevelType w:val="hybridMultilevel"/>
    <w:tmpl w:val="5D9CA48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2260FE2"/>
    <w:multiLevelType w:val="hybridMultilevel"/>
    <w:tmpl w:val="6DB67D90"/>
    <w:lvl w:ilvl="0" w:tplc="19B0CA9C">
      <w:start w:val="1"/>
      <w:numFmt w:val="decimal"/>
      <w:lvlText w:val="%1-"/>
      <w:lvlJc w:val="left"/>
      <w:pPr>
        <w:ind w:left="720" w:hanging="360"/>
      </w:pPr>
      <w:rPr>
        <w:rFonts w:hint="default"/>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BB979DD"/>
    <w:multiLevelType w:val="hybridMultilevel"/>
    <w:tmpl w:val="59CC4C3A"/>
    <w:lvl w:ilvl="0" w:tplc="1E669122">
      <w:start w:val="1"/>
      <w:numFmt w:val="bullet"/>
      <w:lvlText w:val=""/>
      <w:lvlJc w:val="left"/>
      <w:pPr>
        <w:tabs>
          <w:tab w:val="num" w:pos="720"/>
        </w:tabs>
        <w:ind w:left="720" w:hanging="360"/>
      </w:pPr>
      <w:rPr>
        <w:rFonts w:ascii="Symbol" w:eastAsia="Times New Roman" w:hAnsi="Symbol" w:hint="default"/>
        <w:u w:val="single"/>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8"/>
  </w:num>
  <w:num w:numId="3">
    <w:abstractNumId w:val="9"/>
  </w:num>
  <w:num w:numId="4">
    <w:abstractNumId w:val="3"/>
  </w:num>
  <w:num w:numId="5">
    <w:abstractNumId w:val="6"/>
  </w:num>
  <w:num w:numId="6">
    <w:abstractNumId w:val="2"/>
  </w:num>
  <w:num w:numId="7">
    <w:abstractNumId w:val="4"/>
  </w:num>
  <w:num w:numId="8">
    <w:abstractNumId w:val="7"/>
  </w:num>
  <w:num w:numId="9">
    <w:abstractNumId w:val="10"/>
  </w:num>
  <w:num w:numId="10">
    <w:abstractNumId w:val="5"/>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A39CA"/>
    <w:rsid w:val="000000F0"/>
    <w:rsid w:val="00034F68"/>
    <w:rsid w:val="00053030"/>
    <w:rsid w:val="000538B9"/>
    <w:rsid w:val="00070CD1"/>
    <w:rsid w:val="00074E3B"/>
    <w:rsid w:val="000A4011"/>
    <w:rsid w:val="000C1154"/>
    <w:rsid w:val="000E599E"/>
    <w:rsid w:val="000F1371"/>
    <w:rsid w:val="00114BF1"/>
    <w:rsid w:val="001242FA"/>
    <w:rsid w:val="00161C42"/>
    <w:rsid w:val="00172C2E"/>
    <w:rsid w:val="001732D0"/>
    <w:rsid w:val="00197D69"/>
    <w:rsid w:val="001C4D15"/>
    <w:rsid w:val="002026FC"/>
    <w:rsid w:val="002207C6"/>
    <w:rsid w:val="00237FCD"/>
    <w:rsid w:val="00247147"/>
    <w:rsid w:val="00277015"/>
    <w:rsid w:val="002845B2"/>
    <w:rsid w:val="00293596"/>
    <w:rsid w:val="0029729B"/>
    <w:rsid w:val="002973F1"/>
    <w:rsid w:val="002A39CA"/>
    <w:rsid w:val="002B31FB"/>
    <w:rsid w:val="002B3456"/>
    <w:rsid w:val="002B55F9"/>
    <w:rsid w:val="002B5699"/>
    <w:rsid w:val="002D4A3A"/>
    <w:rsid w:val="002E0886"/>
    <w:rsid w:val="0033127C"/>
    <w:rsid w:val="00340DDE"/>
    <w:rsid w:val="003870AC"/>
    <w:rsid w:val="003A0D46"/>
    <w:rsid w:val="003E210B"/>
    <w:rsid w:val="003E2E99"/>
    <w:rsid w:val="00427010"/>
    <w:rsid w:val="004653EA"/>
    <w:rsid w:val="00473C88"/>
    <w:rsid w:val="004903D1"/>
    <w:rsid w:val="004909A5"/>
    <w:rsid w:val="004B370B"/>
    <w:rsid w:val="004E0C34"/>
    <w:rsid w:val="004F553B"/>
    <w:rsid w:val="00505A42"/>
    <w:rsid w:val="00577FCB"/>
    <w:rsid w:val="005B5BD2"/>
    <w:rsid w:val="005B7862"/>
    <w:rsid w:val="005D0916"/>
    <w:rsid w:val="005D1465"/>
    <w:rsid w:val="0060128B"/>
    <w:rsid w:val="006116E7"/>
    <w:rsid w:val="0065318E"/>
    <w:rsid w:val="00671318"/>
    <w:rsid w:val="00696643"/>
    <w:rsid w:val="006B53B1"/>
    <w:rsid w:val="006C33BA"/>
    <w:rsid w:val="006F113F"/>
    <w:rsid w:val="006F3662"/>
    <w:rsid w:val="00707CB1"/>
    <w:rsid w:val="0072549D"/>
    <w:rsid w:val="00735400"/>
    <w:rsid w:val="00752621"/>
    <w:rsid w:val="00791BFA"/>
    <w:rsid w:val="007E2C56"/>
    <w:rsid w:val="007E5318"/>
    <w:rsid w:val="00804441"/>
    <w:rsid w:val="00811330"/>
    <w:rsid w:val="0085402A"/>
    <w:rsid w:val="00854609"/>
    <w:rsid w:val="00856A78"/>
    <w:rsid w:val="00865973"/>
    <w:rsid w:val="00891B30"/>
    <w:rsid w:val="008A7D6A"/>
    <w:rsid w:val="008B2000"/>
    <w:rsid w:val="008E62A0"/>
    <w:rsid w:val="008F2DFA"/>
    <w:rsid w:val="008F6469"/>
    <w:rsid w:val="008F663D"/>
    <w:rsid w:val="009120BF"/>
    <w:rsid w:val="00913CC7"/>
    <w:rsid w:val="00933EE8"/>
    <w:rsid w:val="009411B6"/>
    <w:rsid w:val="0096367C"/>
    <w:rsid w:val="00970BEF"/>
    <w:rsid w:val="009770C9"/>
    <w:rsid w:val="009B2CDC"/>
    <w:rsid w:val="009B4BA3"/>
    <w:rsid w:val="009C2279"/>
    <w:rsid w:val="009E3FFF"/>
    <w:rsid w:val="009F598D"/>
    <w:rsid w:val="00A13F46"/>
    <w:rsid w:val="00A42C7B"/>
    <w:rsid w:val="00A94436"/>
    <w:rsid w:val="00AF3844"/>
    <w:rsid w:val="00B17FE7"/>
    <w:rsid w:val="00B21C54"/>
    <w:rsid w:val="00B41A26"/>
    <w:rsid w:val="00B5182C"/>
    <w:rsid w:val="00B56CBA"/>
    <w:rsid w:val="00B70555"/>
    <w:rsid w:val="00B72364"/>
    <w:rsid w:val="00B759C2"/>
    <w:rsid w:val="00B77558"/>
    <w:rsid w:val="00BD477C"/>
    <w:rsid w:val="00C00993"/>
    <w:rsid w:val="00C11628"/>
    <w:rsid w:val="00C13EA9"/>
    <w:rsid w:val="00C95270"/>
    <w:rsid w:val="00CB1AE1"/>
    <w:rsid w:val="00CD3340"/>
    <w:rsid w:val="00CD61A4"/>
    <w:rsid w:val="00CD7692"/>
    <w:rsid w:val="00CF35CF"/>
    <w:rsid w:val="00D671F1"/>
    <w:rsid w:val="00D75DD5"/>
    <w:rsid w:val="00D7620F"/>
    <w:rsid w:val="00D917F7"/>
    <w:rsid w:val="00D94B53"/>
    <w:rsid w:val="00DC5AA9"/>
    <w:rsid w:val="00DD1478"/>
    <w:rsid w:val="00DE28AC"/>
    <w:rsid w:val="00DE3F4F"/>
    <w:rsid w:val="00DE4998"/>
    <w:rsid w:val="00E1743D"/>
    <w:rsid w:val="00E20E5A"/>
    <w:rsid w:val="00E338B8"/>
    <w:rsid w:val="00E40DD4"/>
    <w:rsid w:val="00E5026C"/>
    <w:rsid w:val="00E75770"/>
    <w:rsid w:val="00E81CFD"/>
    <w:rsid w:val="00EA1B07"/>
    <w:rsid w:val="00EC1636"/>
    <w:rsid w:val="00ED79DA"/>
    <w:rsid w:val="00F049F7"/>
    <w:rsid w:val="00F55AFF"/>
    <w:rsid w:val="00F60226"/>
    <w:rsid w:val="00F93B6E"/>
    <w:rsid w:val="00FA639B"/>
    <w:rsid w:val="00FB61DA"/>
    <w:rsid w:val="00FC664C"/>
    <w:rsid w:val="00FD09A7"/>
    <w:rsid w:val="00FD4F57"/>
    <w:rsid w:val="00FE32A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154"/>
    <w:pPr>
      <w:spacing w:after="200" w:line="276" w:lineRule="auto"/>
    </w:pPr>
    <w:rPr>
      <w:sz w:val="22"/>
      <w:szCs w:val="22"/>
      <w:lang w:eastAsia="en-US"/>
    </w:rPr>
  </w:style>
  <w:style w:type="paragraph" w:styleId="Titre1">
    <w:name w:val="heading 1"/>
    <w:basedOn w:val="Normal"/>
    <w:next w:val="Normal"/>
    <w:link w:val="Titre1Car"/>
    <w:uiPriority w:val="9"/>
    <w:qFormat/>
    <w:rsid w:val="008E62A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E62A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2B3456"/>
    <w:pPr>
      <w:keepNext/>
      <w:spacing w:after="0" w:line="240" w:lineRule="auto"/>
      <w:jc w:val="center"/>
      <w:outlineLvl w:val="2"/>
    </w:pPr>
    <w:rPr>
      <w:rFonts w:ascii="Times New Roman" w:eastAsia="Times New Roman" w:hAnsi="Times New Roman"/>
      <w:sz w:val="24"/>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A39CA"/>
    <w:pPr>
      <w:tabs>
        <w:tab w:val="center" w:pos="4536"/>
        <w:tab w:val="right" w:pos="9072"/>
      </w:tabs>
    </w:pPr>
  </w:style>
  <w:style w:type="character" w:customStyle="1" w:styleId="En-tteCar">
    <w:name w:val="En-tête Car"/>
    <w:link w:val="En-tte"/>
    <w:uiPriority w:val="99"/>
    <w:rsid w:val="002A39CA"/>
    <w:rPr>
      <w:sz w:val="22"/>
      <w:szCs w:val="22"/>
      <w:lang w:eastAsia="en-US"/>
    </w:rPr>
  </w:style>
  <w:style w:type="paragraph" w:styleId="Pieddepage">
    <w:name w:val="footer"/>
    <w:basedOn w:val="Normal"/>
    <w:link w:val="PieddepageCar"/>
    <w:uiPriority w:val="99"/>
    <w:unhideWhenUsed/>
    <w:rsid w:val="002A39CA"/>
    <w:pPr>
      <w:tabs>
        <w:tab w:val="center" w:pos="4536"/>
        <w:tab w:val="right" w:pos="9072"/>
      </w:tabs>
    </w:pPr>
  </w:style>
  <w:style w:type="character" w:customStyle="1" w:styleId="PieddepageCar">
    <w:name w:val="Pied de page Car"/>
    <w:link w:val="Pieddepage"/>
    <w:uiPriority w:val="99"/>
    <w:rsid w:val="002A39CA"/>
    <w:rPr>
      <w:sz w:val="22"/>
      <w:szCs w:val="22"/>
      <w:lang w:eastAsia="en-US"/>
    </w:rPr>
  </w:style>
  <w:style w:type="paragraph" w:styleId="Textedebulles">
    <w:name w:val="Balloon Text"/>
    <w:basedOn w:val="Normal"/>
    <w:link w:val="TextedebullesCar"/>
    <w:uiPriority w:val="99"/>
    <w:semiHidden/>
    <w:unhideWhenUsed/>
    <w:rsid w:val="002A39CA"/>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A39CA"/>
    <w:rPr>
      <w:rFonts w:ascii="Tahoma" w:hAnsi="Tahoma" w:cs="Tahoma"/>
      <w:sz w:val="16"/>
      <w:szCs w:val="16"/>
      <w:lang w:eastAsia="en-US"/>
    </w:rPr>
  </w:style>
  <w:style w:type="paragraph" w:styleId="Corpsdetexte">
    <w:name w:val="Body Text"/>
    <w:basedOn w:val="Normal"/>
    <w:link w:val="CorpsdetexteCar"/>
    <w:uiPriority w:val="99"/>
    <w:rsid w:val="009411B6"/>
    <w:pPr>
      <w:spacing w:after="0" w:line="240" w:lineRule="auto"/>
    </w:pPr>
    <w:rPr>
      <w:rFonts w:ascii="Times New Roman" w:eastAsia="Times New Roman" w:hAnsi="Times New Roman"/>
      <w:sz w:val="28"/>
      <w:szCs w:val="28"/>
      <w:lang w:eastAsia="fr-FR"/>
    </w:rPr>
  </w:style>
  <w:style w:type="character" w:customStyle="1" w:styleId="CorpsdetexteCar">
    <w:name w:val="Corps de texte Car"/>
    <w:link w:val="Corpsdetexte"/>
    <w:uiPriority w:val="99"/>
    <w:rsid w:val="009411B6"/>
    <w:rPr>
      <w:rFonts w:ascii="Times New Roman" w:eastAsia="Times New Roman" w:hAnsi="Times New Roman"/>
      <w:sz w:val="28"/>
      <w:szCs w:val="28"/>
    </w:rPr>
  </w:style>
  <w:style w:type="paragraph" w:styleId="Corpsdetexte2">
    <w:name w:val="Body Text 2"/>
    <w:basedOn w:val="Normal"/>
    <w:link w:val="Corpsdetexte2Car"/>
    <w:uiPriority w:val="99"/>
    <w:rsid w:val="009411B6"/>
    <w:pPr>
      <w:spacing w:after="0" w:line="240" w:lineRule="auto"/>
      <w:jc w:val="center"/>
    </w:pPr>
    <w:rPr>
      <w:rFonts w:ascii="Times New Roman" w:eastAsia="Times New Roman" w:hAnsi="Times New Roman"/>
      <w:sz w:val="24"/>
      <w:szCs w:val="24"/>
      <w:lang w:eastAsia="fr-FR"/>
    </w:rPr>
  </w:style>
  <w:style w:type="character" w:customStyle="1" w:styleId="Corpsdetexte2Car">
    <w:name w:val="Corps de texte 2 Car"/>
    <w:link w:val="Corpsdetexte2"/>
    <w:uiPriority w:val="99"/>
    <w:rsid w:val="009411B6"/>
    <w:rPr>
      <w:rFonts w:ascii="Times New Roman" w:eastAsia="Times New Roman" w:hAnsi="Times New Roman"/>
      <w:sz w:val="24"/>
      <w:szCs w:val="24"/>
    </w:rPr>
  </w:style>
  <w:style w:type="paragraph" w:styleId="Corpsdetexte3">
    <w:name w:val="Body Text 3"/>
    <w:basedOn w:val="Normal"/>
    <w:link w:val="Corpsdetexte3Car"/>
    <w:uiPriority w:val="99"/>
    <w:semiHidden/>
    <w:unhideWhenUsed/>
    <w:rsid w:val="00E5026C"/>
    <w:pPr>
      <w:spacing w:after="120"/>
    </w:pPr>
    <w:rPr>
      <w:sz w:val="16"/>
      <w:szCs w:val="16"/>
    </w:rPr>
  </w:style>
  <w:style w:type="character" w:customStyle="1" w:styleId="Corpsdetexte3Car">
    <w:name w:val="Corps de texte 3 Car"/>
    <w:link w:val="Corpsdetexte3"/>
    <w:uiPriority w:val="99"/>
    <w:semiHidden/>
    <w:rsid w:val="00E5026C"/>
    <w:rPr>
      <w:sz w:val="16"/>
      <w:szCs w:val="16"/>
      <w:lang w:eastAsia="en-US"/>
    </w:rPr>
  </w:style>
  <w:style w:type="paragraph" w:styleId="Paragraphedeliste">
    <w:name w:val="List Paragraph"/>
    <w:basedOn w:val="Normal"/>
    <w:uiPriority w:val="34"/>
    <w:qFormat/>
    <w:rsid w:val="00E5026C"/>
    <w:pPr>
      <w:ind w:left="720"/>
      <w:contextualSpacing/>
    </w:pPr>
  </w:style>
  <w:style w:type="paragraph" w:styleId="NormalWeb">
    <w:name w:val="Normal (Web)"/>
    <w:basedOn w:val="Normal"/>
    <w:uiPriority w:val="99"/>
    <w:unhideWhenUsed/>
    <w:rsid w:val="00E5026C"/>
    <w:pPr>
      <w:spacing w:before="100" w:beforeAutospacing="1" w:after="119" w:line="240" w:lineRule="auto"/>
    </w:pPr>
    <w:rPr>
      <w:rFonts w:ascii="Times New Roman" w:eastAsia="Times New Roman" w:hAnsi="Times New Roman"/>
      <w:sz w:val="24"/>
      <w:szCs w:val="24"/>
      <w:lang w:eastAsia="fr-FR"/>
    </w:rPr>
  </w:style>
  <w:style w:type="character" w:customStyle="1" w:styleId="Titre3Car">
    <w:name w:val="Titre 3 Car"/>
    <w:basedOn w:val="Policepardfaut"/>
    <w:link w:val="Titre3"/>
    <w:rsid w:val="002B3456"/>
    <w:rPr>
      <w:rFonts w:ascii="Times New Roman" w:eastAsia="Times New Roman" w:hAnsi="Times New Roman"/>
      <w:sz w:val="24"/>
      <w:szCs w:val="24"/>
      <w:u w:val="single"/>
    </w:rPr>
  </w:style>
  <w:style w:type="character" w:customStyle="1" w:styleId="Titre1Car">
    <w:name w:val="Titre 1 Car"/>
    <w:basedOn w:val="Policepardfaut"/>
    <w:link w:val="Titre1"/>
    <w:uiPriority w:val="9"/>
    <w:rsid w:val="008E62A0"/>
    <w:rPr>
      <w:rFonts w:asciiTheme="majorHAnsi" w:eastAsiaTheme="majorEastAsia" w:hAnsiTheme="majorHAnsi" w:cstheme="majorBidi"/>
      <w:color w:val="2E74B5" w:themeColor="accent1" w:themeShade="BF"/>
      <w:sz w:val="32"/>
      <w:szCs w:val="32"/>
      <w:lang w:eastAsia="en-US"/>
    </w:rPr>
  </w:style>
  <w:style w:type="character" w:customStyle="1" w:styleId="Titre2Car">
    <w:name w:val="Titre 2 Car"/>
    <w:basedOn w:val="Policepardfaut"/>
    <w:link w:val="Titre2"/>
    <w:uiPriority w:val="9"/>
    <w:semiHidden/>
    <w:rsid w:val="008E62A0"/>
    <w:rPr>
      <w:rFonts w:asciiTheme="majorHAnsi" w:eastAsiaTheme="majorEastAsia" w:hAnsiTheme="majorHAnsi" w:cstheme="majorBidi"/>
      <w:color w:val="2E74B5" w:themeColor="accent1" w:themeShade="BF"/>
      <w:sz w:val="26"/>
      <w:szCs w:val="26"/>
      <w:lang w:eastAsia="en-US"/>
    </w:rPr>
  </w:style>
  <w:style w:type="paragraph" w:customStyle="1" w:styleId="Sansinterligne1">
    <w:name w:val="Sans interligne1"/>
    <w:basedOn w:val="Normal"/>
    <w:qFormat/>
    <w:rsid w:val="002B55F9"/>
    <w:pPr>
      <w:spacing w:after="0" w:line="240" w:lineRule="auto"/>
    </w:pPr>
    <w:rPr>
      <w:rFonts w:ascii="Cambria" w:eastAsia="Times New Roman" w:hAnsi="Cambria"/>
    </w:rPr>
  </w:style>
  <w:style w:type="table" w:styleId="Grilledutableau">
    <w:name w:val="Table Grid"/>
    <w:basedOn w:val="TableauNormal"/>
    <w:uiPriority w:val="59"/>
    <w:rsid w:val="00CD7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7ColorfulAccent5">
    <w:name w:val="Grid Table 7 Colorful Accent 5"/>
    <w:basedOn w:val="TableauNormal"/>
    <w:uiPriority w:val="52"/>
    <w:rsid w:val="00CD769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Grilleclaire-Accent11">
    <w:name w:val="Grille claire - Accent 11"/>
    <w:basedOn w:val="TableauNormal"/>
    <w:uiPriority w:val="62"/>
    <w:rsid w:val="003E210B"/>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ListTable3Accent1">
    <w:name w:val="List Table 3 Accent 1"/>
    <w:basedOn w:val="TableauNormal"/>
    <w:uiPriority w:val="48"/>
    <w:rsid w:val="003E210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GridTable2Accent1">
    <w:name w:val="Grid Table 2 Accent 1"/>
    <w:basedOn w:val="TableauNormal"/>
    <w:uiPriority w:val="47"/>
    <w:rsid w:val="003E210B"/>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2">
    <w:name w:val="Grid Table 2"/>
    <w:basedOn w:val="TableauNormal"/>
    <w:uiPriority w:val="47"/>
    <w:rsid w:val="003E210B"/>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Accent5">
    <w:name w:val="Grid Table 1 Light Accent 5"/>
    <w:basedOn w:val="TableauNormal"/>
    <w:uiPriority w:val="46"/>
    <w:rsid w:val="00A42C7B"/>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PlainTable1">
    <w:name w:val="Plain Table 1"/>
    <w:basedOn w:val="TableauNormal"/>
    <w:uiPriority w:val="41"/>
    <w:rsid w:val="00A42C7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5DarkAccent5">
    <w:name w:val="Grid Table 5 Dark Accent 5"/>
    <w:basedOn w:val="TableauNormal"/>
    <w:uiPriority w:val="50"/>
    <w:rsid w:val="00A42C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ramemoyenne2-Accent11">
    <w:name w:val="Trame moyenne 2 - Accent 11"/>
    <w:basedOn w:val="TableauNormal"/>
    <w:uiPriority w:val="64"/>
    <w:rsid w:val="00DE499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customStyle="1" w:styleId="Listemoyenne1-Accent11">
    <w:name w:val="Liste moyenne 1 - Accent 11"/>
    <w:basedOn w:val="TableauNormal"/>
    <w:uiPriority w:val="65"/>
    <w:rsid w:val="00DE4998"/>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customStyle="1" w:styleId="ListTable1LightAccent5">
    <w:name w:val="List Table 1 Light Accent 5"/>
    <w:basedOn w:val="TableauNormal"/>
    <w:uiPriority w:val="46"/>
    <w:rsid w:val="00DE4998"/>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ListTable2Accent5">
    <w:name w:val="List Table 2 Accent 5"/>
    <w:basedOn w:val="TableauNormal"/>
    <w:uiPriority w:val="47"/>
    <w:rsid w:val="00DE4998"/>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PlainTable5">
    <w:name w:val="Plain Table 5"/>
    <w:basedOn w:val="TableauNormal"/>
    <w:uiPriority w:val="45"/>
    <w:rsid w:val="0029359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TableParagraph">
    <w:name w:val="Table Paragraph"/>
    <w:basedOn w:val="Normal"/>
    <w:rsid w:val="00865973"/>
    <w:pPr>
      <w:suppressAutoHyphens/>
      <w:spacing w:after="0" w:line="100" w:lineRule="atLeast"/>
    </w:pPr>
    <w:rPr>
      <w:rFonts w:ascii="Times New Roman" w:eastAsia="Times New Roman" w:hAnsi="Times New Roman"/>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21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887D9-960C-48D4-9E7A-A4E7442E7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Pages>
  <Words>242</Words>
  <Characters>1337</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LPJCAILLAUD</Company>
  <LinksUpToDate>false</LinksUpToDate>
  <CharactersWithSpaces>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dc:creator>
  <cp:lastModifiedBy>rectorat</cp:lastModifiedBy>
  <cp:revision>9</cp:revision>
  <cp:lastPrinted>2015-11-02T09:13:00Z</cp:lastPrinted>
  <dcterms:created xsi:type="dcterms:W3CDTF">2018-09-05T10:03:00Z</dcterms:created>
  <dcterms:modified xsi:type="dcterms:W3CDTF">2018-10-19T07:33:00Z</dcterms:modified>
</cp:coreProperties>
</file>